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E77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300"/>
        <w:jc w:val="center"/>
        <w:rPr>
          <w:rFonts w:ascii="微软雅黑" w:hAnsi="微软雅黑" w:eastAsia="微软雅黑" w:cs="微软雅黑"/>
          <w:i w:val="0"/>
          <w:iCs w:val="0"/>
          <w:caps w:val="0"/>
          <w:color w:val="666666"/>
          <w:spacing w:val="0"/>
          <w:sz w:val="14"/>
          <w:szCs w:val="14"/>
        </w:rPr>
      </w:pPr>
      <w:r>
        <w:rPr>
          <w:rFonts w:ascii="方正小标宋简体" w:hAnsi="方正小标宋简体" w:eastAsia="方正小标宋简体" w:cs="方正小标宋简体"/>
          <w:i w:val="0"/>
          <w:iCs w:val="0"/>
          <w:caps w:val="0"/>
          <w:color w:val="666666"/>
          <w:spacing w:val="0"/>
          <w:sz w:val="29"/>
          <w:szCs w:val="29"/>
          <w:bdr w:val="none" w:color="auto" w:sz="0" w:space="0"/>
          <w:shd w:val="clear" w:fill="FFFFFF"/>
        </w:rPr>
        <w:t>上海财经大学浙江学院</w:t>
      </w:r>
      <w:r>
        <w:rPr>
          <w:rFonts w:ascii="Times New Roman" w:hAnsi="Times New Roman" w:eastAsia="微软雅黑" w:cs="Times New Roman"/>
          <w:i w:val="0"/>
          <w:iCs w:val="0"/>
          <w:caps w:val="0"/>
          <w:color w:val="666666"/>
          <w:spacing w:val="0"/>
          <w:sz w:val="29"/>
          <w:szCs w:val="29"/>
          <w:bdr w:val="none" w:color="auto" w:sz="0" w:space="0"/>
          <w:shd w:val="clear" w:fill="FFFFFF"/>
        </w:rPr>
        <w:t>2025</w:t>
      </w:r>
      <w:r>
        <w:rPr>
          <w:rFonts w:hint="default" w:ascii="方正小标宋简体" w:hAnsi="方正小标宋简体" w:eastAsia="方正小标宋简体" w:cs="方正小标宋简体"/>
          <w:i w:val="0"/>
          <w:iCs w:val="0"/>
          <w:caps w:val="0"/>
          <w:color w:val="666666"/>
          <w:spacing w:val="0"/>
          <w:sz w:val="29"/>
          <w:szCs w:val="29"/>
          <w:bdr w:val="none" w:color="auto" w:sz="0" w:space="0"/>
          <w:shd w:val="clear" w:fill="FFFFFF"/>
        </w:rPr>
        <w:t>年退役大学生士兵免试专升本招生简章</w:t>
      </w:r>
    </w:p>
    <w:p w14:paraId="59BF27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300"/>
        <w:rPr>
          <w:rFonts w:hint="eastAsia" w:ascii="微软雅黑" w:hAnsi="微软雅黑" w:eastAsia="微软雅黑" w:cs="微软雅黑"/>
          <w:i w:val="0"/>
          <w:iCs w:val="0"/>
          <w:caps w:val="0"/>
          <w:color w:val="666666"/>
          <w:spacing w:val="0"/>
          <w:sz w:val="14"/>
          <w:szCs w:val="14"/>
        </w:rPr>
      </w:pPr>
    </w:p>
    <w:p w14:paraId="1E3321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ascii="仿宋_GB2312" w:hAnsi="Times New Roman" w:eastAsia="仿宋_GB2312" w:cs="仿宋_GB2312"/>
          <w:i w:val="0"/>
          <w:iCs w:val="0"/>
          <w:caps w:val="0"/>
          <w:color w:val="666666"/>
          <w:spacing w:val="0"/>
          <w:sz w:val="21"/>
          <w:szCs w:val="21"/>
          <w:bdr w:val="none" w:color="auto" w:sz="0" w:space="0"/>
          <w:shd w:val="clear" w:fill="FFFFFF"/>
        </w:rPr>
        <w:t>根据</w:t>
      </w:r>
      <w:r>
        <w:rPr>
          <w:rFonts w:hint="default" w:ascii="仿宋_GB2312" w:hAnsi="Times New Roman" w:eastAsia="仿宋_GB2312" w:cs="仿宋_GB2312"/>
          <w:i w:val="0"/>
          <w:iCs w:val="0"/>
          <w:caps w:val="0"/>
          <w:color w:val="666666"/>
          <w:spacing w:val="0"/>
          <w:sz w:val="21"/>
          <w:szCs w:val="21"/>
          <w:bdr w:val="none" w:color="auto" w:sz="0" w:space="0"/>
          <w:shd w:val="clear" w:fill="FFFFFF"/>
        </w:rPr>
        <w:t>《浙江省</w:t>
      </w:r>
      <w:r>
        <w:rPr>
          <w:rFonts w:hint="default" w:ascii="Times New Roman" w:hAnsi="Times New Roman" w:eastAsia="仿宋_GB2312" w:cs="Times New Roman"/>
          <w:i w:val="0"/>
          <w:iCs w:val="0"/>
          <w:caps w:val="0"/>
          <w:color w:val="666666"/>
          <w:spacing w:val="0"/>
          <w:sz w:val="21"/>
          <w:szCs w:val="21"/>
          <w:bdr w:val="none" w:color="auto" w:sz="0" w:space="0"/>
          <w:shd w:val="clear" w:fill="FFFFFF"/>
        </w:rPr>
        <w:t>2</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025</w:t>
      </w:r>
      <w:r>
        <w:rPr>
          <w:rFonts w:hint="default" w:ascii="仿宋_GB2312" w:hAnsi="仿宋_GB2312" w:eastAsia="仿宋_GB2312" w:cs="仿宋_GB2312"/>
          <w:i w:val="0"/>
          <w:iCs w:val="0"/>
          <w:caps w:val="0"/>
          <w:color w:val="666666"/>
          <w:spacing w:val="0"/>
          <w:sz w:val="21"/>
          <w:szCs w:val="21"/>
          <w:bdr w:val="none" w:color="auto" w:sz="0" w:space="0"/>
          <w:shd w:val="clear" w:fill="FFFFFF"/>
        </w:rPr>
        <w:t>年</w:t>
      </w:r>
      <w:r>
        <w:rPr>
          <w:rFonts w:hint="default" w:ascii="仿宋_GB2312" w:hAnsi="Times New Roman" w:eastAsia="仿宋_GB2312" w:cs="仿宋_GB2312"/>
          <w:i w:val="0"/>
          <w:iCs w:val="0"/>
          <w:caps w:val="0"/>
          <w:color w:val="666666"/>
          <w:spacing w:val="0"/>
          <w:sz w:val="21"/>
          <w:szCs w:val="21"/>
          <w:bdr w:val="none" w:color="auto" w:sz="0" w:space="0"/>
          <w:shd w:val="clear" w:fill="FFFFFF"/>
        </w:rPr>
        <w:t>退役大学生士兵免试专升本招生工作实施办法》文件要求和精神，</w:t>
      </w:r>
      <w:r>
        <w:rPr>
          <w:rFonts w:hint="default" w:ascii="仿宋_GB2312" w:hAnsi="仿宋_GB2312" w:eastAsia="仿宋_GB2312" w:cs="仿宋_GB2312"/>
          <w:i w:val="0"/>
          <w:iCs w:val="0"/>
          <w:caps w:val="0"/>
          <w:color w:val="666666"/>
          <w:spacing w:val="0"/>
          <w:sz w:val="21"/>
          <w:szCs w:val="21"/>
          <w:bdr w:val="none" w:color="auto" w:sz="0" w:space="0"/>
          <w:shd w:val="clear" w:fill="FFFFFF"/>
        </w:rPr>
        <w:t>制定本简章。</w:t>
      </w:r>
    </w:p>
    <w:p w14:paraId="24326F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ascii="黑体" w:hAnsi="宋体" w:eastAsia="黑体" w:cs="黑体"/>
          <w:i w:val="0"/>
          <w:iCs w:val="0"/>
          <w:caps w:val="0"/>
          <w:color w:val="666666"/>
          <w:spacing w:val="0"/>
          <w:sz w:val="21"/>
          <w:szCs w:val="21"/>
          <w:bdr w:val="none" w:color="auto" w:sz="0" w:space="0"/>
          <w:shd w:val="clear" w:fill="FFFFFF"/>
        </w:rPr>
        <w:t>一、学院概况</w:t>
      </w:r>
    </w:p>
    <w:p w14:paraId="6B686E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高校全称：上海财经大学浙江学院。办学层次和类型：全日制本科，独立学院。办学地点：浙江省金华市环城南路</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99</w:t>
      </w:r>
      <w:r>
        <w:rPr>
          <w:rFonts w:hint="default" w:ascii="仿宋_GB2312" w:hAnsi="Times New Roman" w:eastAsia="仿宋_GB2312" w:cs="仿宋_GB2312"/>
          <w:i w:val="0"/>
          <w:iCs w:val="0"/>
          <w:caps w:val="0"/>
          <w:color w:val="666666"/>
          <w:spacing w:val="0"/>
          <w:sz w:val="21"/>
          <w:szCs w:val="21"/>
          <w:bdr w:val="none" w:color="auto" w:sz="0" w:space="0"/>
          <w:shd w:val="clear" w:fill="FFFFFF"/>
        </w:rPr>
        <w:t>号。学院国家代码：</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14207</w:t>
      </w:r>
      <w:r>
        <w:rPr>
          <w:rFonts w:hint="default" w:ascii="仿宋_GB2312" w:hAnsi="Times New Roman" w:eastAsia="仿宋_GB2312" w:cs="仿宋_GB2312"/>
          <w:i w:val="0"/>
          <w:iCs w:val="0"/>
          <w:caps w:val="0"/>
          <w:color w:val="666666"/>
          <w:spacing w:val="0"/>
          <w:sz w:val="21"/>
          <w:szCs w:val="21"/>
          <w:bdr w:val="none" w:color="auto" w:sz="0" w:space="0"/>
          <w:shd w:val="clear" w:fill="FFFFFF"/>
        </w:rPr>
        <w:t>；浙江省代码：</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0186</w:t>
      </w:r>
      <w:r>
        <w:rPr>
          <w:rFonts w:hint="default" w:ascii="仿宋_GB2312" w:hAnsi="Times New Roman" w:eastAsia="仿宋_GB2312" w:cs="仿宋_GB2312"/>
          <w:i w:val="0"/>
          <w:iCs w:val="0"/>
          <w:caps w:val="0"/>
          <w:color w:val="666666"/>
          <w:spacing w:val="0"/>
          <w:sz w:val="21"/>
          <w:szCs w:val="21"/>
          <w:bdr w:val="none" w:color="auto" w:sz="0" w:space="0"/>
          <w:shd w:val="clear" w:fill="FFFFFF"/>
        </w:rPr>
        <w:t>。</w:t>
      </w:r>
    </w:p>
    <w:p w14:paraId="6EDEC1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学院成立于</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2008</w:t>
      </w:r>
      <w:r>
        <w:rPr>
          <w:rFonts w:hint="default" w:ascii="仿宋_GB2312" w:hAnsi="Times New Roman" w:eastAsia="仿宋_GB2312" w:cs="仿宋_GB2312"/>
          <w:i w:val="0"/>
          <w:iCs w:val="0"/>
          <w:caps w:val="0"/>
          <w:color w:val="666666"/>
          <w:spacing w:val="0"/>
          <w:sz w:val="21"/>
          <w:szCs w:val="21"/>
          <w:bdr w:val="none" w:color="auto" w:sz="0" w:space="0"/>
          <w:shd w:val="clear" w:fill="FFFFFF"/>
        </w:rPr>
        <w:t>年</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5</w:t>
      </w:r>
      <w:r>
        <w:rPr>
          <w:rFonts w:hint="default" w:ascii="仿宋_GB2312" w:hAnsi="Times New Roman" w:eastAsia="仿宋_GB2312" w:cs="仿宋_GB2312"/>
          <w:i w:val="0"/>
          <w:iCs w:val="0"/>
          <w:caps w:val="0"/>
          <w:color w:val="666666"/>
          <w:spacing w:val="0"/>
          <w:sz w:val="21"/>
          <w:szCs w:val="21"/>
          <w:bdr w:val="none" w:color="auto" w:sz="0" w:space="0"/>
          <w:shd w:val="clear" w:fill="FFFFFF"/>
        </w:rPr>
        <w:t>月，经教育部批准成立，由上海财经大学和浙中教育集团合作举办，是一所按新机制和新模式运作</w:t>
      </w:r>
      <w:r>
        <w:rPr>
          <w:rFonts w:hint="default" w:ascii="仿宋_GB2312" w:hAnsi="仿宋_GB2312" w:eastAsia="仿宋_GB2312" w:cs="仿宋_GB2312"/>
          <w:i w:val="0"/>
          <w:iCs w:val="0"/>
          <w:caps w:val="0"/>
          <w:color w:val="666666"/>
          <w:spacing w:val="0"/>
          <w:sz w:val="21"/>
          <w:szCs w:val="21"/>
          <w:bdr w:val="none" w:color="auto" w:sz="0" w:space="0"/>
          <w:shd w:val="clear" w:fill="FFFFFF"/>
        </w:rPr>
        <w:t>、</w:t>
      </w:r>
      <w:r>
        <w:rPr>
          <w:rFonts w:hint="default" w:ascii="仿宋_GB2312" w:hAnsi="Times New Roman" w:eastAsia="仿宋_GB2312" w:cs="仿宋_GB2312"/>
          <w:i w:val="0"/>
          <w:iCs w:val="0"/>
          <w:caps w:val="0"/>
          <w:color w:val="666666"/>
          <w:spacing w:val="0"/>
          <w:sz w:val="21"/>
          <w:szCs w:val="21"/>
          <w:bdr w:val="none" w:color="auto" w:sz="0" w:space="0"/>
          <w:shd w:val="clear" w:fill="FFFFFF"/>
        </w:rPr>
        <w:t>具有独立法人资格</w:t>
      </w:r>
      <w:r>
        <w:rPr>
          <w:rFonts w:hint="default" w:ascii="仿宋_GB2312" w:hAnsi="仿宋_GB2312" w:eastAsia="仿宋_GB2312" w:cs="仿宋_GB2312"/>
          <w:i w:val="0"/>
          <w:iCs w:val="0"/>
          <w:caps w:val="0"/>
          <w:color w:val="666666"/>
          <w:spacing w:val="0"/>
          <w:sz w:val="21"/>
          <w:szCs w:val="21"/>
          <w:bdr w:val="none" w:color="auto" w:sz="0" w:space="0"/>
          <w:shd w:val="clear" w:fill="FFFFFF"/>
        </w:rPr>
        <w:t>的</w:t>
      </w:r>
      <w:r>
        <w:rPr>
          <w:rFonts w:hint="default" w:ascii="仿宋_GB2312" w:hAnsi="Times New Roman" w:eastAsia="仿宋_GB2312" w:cs="仿宋_GB2312"/>
          <w:i w:val="0"/>
          <w:iCs w:val="0"/>
          <w:caps w:val="0"/>
          <w:color w:val="666666"/>
          <w:spacing w:val="0"/>
          <w:sz w:val="21"/>
          <w:szCs w:val="21"/>
          <w:bdr w:val="none" w:color="auto" w:sz="0" w:space="0"/>
          <w:shd w:val="clear" w:fill="FFFFFF"/>
        </w:rPr>
        <w:t>全日制本科独立学院。学院位于浙江省金华市，规划占地面积</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1005</w:t>
      </w:r>
      <w:r>
        <w:rPr>
          <w:rFonts w:hint="default" w:ascii="仿宋_GB2312" w:hAnsi="Times New Roman" w:eastAsia="仿宋_GB2312" w:cs="仿宋_GB2312"/>
          <w:i w:val="0"/>
          <w:iCs w:val="0"/>
          <w:caps w:val="0"/>
          <w:color w:val="666666"/>
          <w:spacing w:val="0"/>
          <w:sz w:val="21"/>
          <w:szCs w:val="21"/>
          <w:bdr w:val="none" w:color="auto" w:sz="0" w:space="0"/>
          <w:shd w:val="clear" w:fill="FFFFFF"/>
        </w:rPr>
        <w:t>亩，建筑面积近</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21</w:t>
      </w:r>
      <w:r>
        <w:rPr>
          <w:rFonts w:hint="default" w:ascii="仿宋_GB2312" w:hAnsi="Times New Roman" w:eastAsia="仿宋_GB2312" w:cs="仿宋_GB2312"/>
          <w:i w:val="0"/>
          <w:iCs w:val="0"/>
          <w:caps w:val="0"/>
          <w:color w:val="666666"/>
          <w:spacing w:val="0"/>
          <w:sz w:val="21"/>
          <w:szCs w:val="21"/>
          <w:bdr w:val="none" w:color="auto" w:sz="0" w:space="0"/>
          <w:shd w:val="clear" w:fill="FFFFFF"/>
        </w:rPr>
        <w:t>万平方米，现有全日制本科生</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7400</w:t>
      </w:r>
      <w:r>
        <w:rPr>
          <w:rFonts w:hint="default" w:ascii="仿宋_GB2312" w:hAnsi="Times New Roman" w:eastAsia="仿宋_GB2312" w:cs="仿宋_GB2312"/>
          <w:i w:val="0"/>
          <w:iCs w:val="0"/>
          <w:caps w:val="0"/>
          <w:color w:val="666666"/>
          <w:spacing w:val="0"/>
          <w:sz w:val="21"/>
          <w:szCs w:val="21"/>
          <w:bdr w:val="none" w:color="auto" w:sz="0" w:space="0"/>
          <w:shd w:val="clear" w:fill="FFFFFF"/>
        </w:rPr>
        <w:t>余名，</w:t>
      </w:r>
      <w:r>
        <w:rPr>
          <w:rFonts w:hint="default" w:ascii="仿宋_GB2312" w:hAnsi="仿宋_GB2312" w:eastAsia="仿宋_GB2312" w:cs="仿宋_GB2312"/>
          <w:i w:val="0"/>
          <w:iCs w:val="0"/>
          <w:caps w:val="0"/>
          <w:color w:val="666666"/>
          <w:spacing w:val="0"/>
          <w:sz w:val="21"/>
          <w:szCs w:val="21"/>
          <w:bdr w:val="none" w:color="auto" w:sz="0" w:space="0"/>
          <w:shd w:val="clear" w:fill="FFFFFF"/>
        </w:rPr>
        <w:t>生源覆盖全国</w:t>
      </w:r>
      <w:r>
        <w:rPr>
          <w:rFonts w:hint="default" w:ascii="Times New Roman" w:hAnsi="Times New Roman" w:eastAsia="仿宋_GB2312" w:cs="Times New Roman"/>
          <w:i w:val="0"/>
          <w:iCs w:val="0"/>
          <w:caps w:val="0"/>
          <w:color w:val="666666"/>
          <w:spacing w:val="0"/>
          <w:sz w:val="21"/>
          <w:szCs w:val="21"/>
          <w:bdr w:val="none" w:color="auto" w:sz="0" w:space="0"/>
          <w:shd w:val="clear" w:fill="FFFFFF"/>
        </w:rPr>
        <w:t>2</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3</w:t>
      </w:r>
      <w:r>
        <w:rPr>
          <w:rFonts w:hint="default" w:ascii="仿宋_GB2312" w:hAnsi="仿宋_GB2312" w:eastAsia="仿宋_GB2312" w:cs="仿宋_GB2312"/>
          <w:i w:val="0"/>
          <w:iCs w:val="0"/>
          <w:caps w:val="0"/>
          <w:color w:val="666666"/>
          <w:spacing w:val="0"/>
          <w:sz w:val="21"/>
          <w:szCs w:val="21"/>
          <w:bdr w:val="none" w:color="auto" w:sz="0" w:space="0"/>
          <w:shd w:val="clear" w:fill="FFFFFF"/>
        </w:rPr>
        <w:t>个省（市、自治区）</w:t>
      </w:r>
      <w:r>
        <w:rPr>
          <w:rFonts w:hint="default" w:ascii="仿宋_GB2312" w:hAnsi="Times New Roman" w:eastAsia="仿宋_GB2312" w:cs="仿宋_GB2312"/>
          <w:i w:val="0"/>
          <w:iCs w:val="0"/>
          <w:caps w:val="0"/>
          <w:color w:val="666666"/>
          <w:spacing w:val="0"/>
          <w:sz w:val="21"/>
          <w:szCs w:val="21"/>
          <w:bdr w:val="none" w:color="auto" w:sz="0" w:space="0"/>
          <w:shd w:val="clear" w:fill="FFFFFF"/>
        </w:rPr>
        <w:t>。学院交通便利，教学设施先进，生活设施齐全，校园环境幽静，是理想的求学之地。</w:t>
      </w:r>
    </w:p>
    <w:p w14:paraId="2CC58B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eastAsia" w:ascii="黑体" w:hAnsi="宋体" w:eastAsia="黑体" w:cs="黑体"/>
          <w:i w:val="0"/>
          <w:iCs w:val="0"/>
          <w:caps w:val="0"/>
          <w:color w:val="666666"/>
          <w:spacing w:val="0"/>
          <w:sz w:val="21"/>
          <w:szCs w:val="21"/>
          <w:bdr w:val="none" w:color="auto" w:sz="0" w:space="0"/>
          <w:shd w:val="clear" w:fill="FFFFFF"/>
        </w:rPr>
        <w:t>二、组织机构</w:t>
      </w:r>
    </w:p>
    <w:p w14:paraId="7B3EEB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学院在招生工作领导小组领导下成立退役大学生士兵免试专升本招生工作专班，成员由</w:t>
      </w:r>
      <w:r>
        <w:rPr>
          <w:rFonts w:hint="default" w:ascii="仿宋_GB2312" w:hAnsi="仿宋_GB2312" w:eastAsia="仿宋_GB2312" w:cs="仿宋_GB2312"/>
          <w:i w:val="0"/>
          <w:iCs w:val="0"/>
          <w:caps w:val="0"/>
          <w:color w:val="666666"/>
          <w:spacing w:val="0"/>
          <w:sz w:val="21"/>
          <w:szCs w:val="21"/>
          <w:bdr w:val="none" w:color="auto" w:sz="0" w:space="0"/>
          <w:shd w:val="clear" w:fill="FFFFFF"/>
        </w:rPr>
        <w:t>党委、院长办公室、宣传部、纪委办、人事处、教务处、学生工作部（处）、人民武装部、团委、招生就业处、实践教学中心、计划财务处、公共管理处、保卫处、教育技术中心</w:t>
      </w:r>
      <w:r>
        <w:rPr>
          <w:rFonts w:hint="default" w:ascii="仿宋_GB2312" w:hAnsi="Times New Roman" w:eastAsia="仿宋_GB2312" w:cs="仿宋_GB2312"/>
          <w:i w:val="0"/>
          <w:iCs w:val="0"/>
          <w:caps w:val="0"/>
          <w:color w:val="666666"/>
          <w:spacing w:val="0"/>
          <w:sz w:val="21"/>
          <w:szCs w:val="21"/>
          <w:bdr w:val="none" w:color="auto" w:sz="0" w:space="0"/>
          <w:shd w:val="clear" w:fill="FFFFFF"/>
        </w:rPr>
        <w:t>、相关系（部）组成，办公室设在招生就业处，确保退役大学生士兵免试专升本工作有序推进。</w:t>
      </w:r>
    </w:p>
    <w:p w14:paraId="0CA40F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eastAsia" w:ascii="黑体" w:hAnsi="宋体" w:eastAsia="黑体" w:cs="黑体"/>
          <w:i w:val="0"/>
          <w:iCs w:val="0"/>
          <w:caps w:val="0"/>
          <w:color w:val="666666"/>
          <w:spacing w:val="0"/>
          <w:sz w:val="21"/>
          <w:szCs w:val="21"/>
          <w:bdr w:val="none" w:color="auto" w:sz="0" w:space="0"/>
          <w:shd w:val="clear" w:fill="FFFFFF"/>
        </w:rPr>
        <w:t>三、招生计划</w:t>
      </w:r>
    </w:p>
    <w:p w14:paraId="697FA8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300"/>
        <w:jc w:val="center"/>
        <w:rPr>
          <w:rFonts w:hint="eastAsia" w:ascii="微软雅黑" w:hAnsi="微软雅黑" w:eastAsia="微软雅黑" w:cs="微软雅黑"/>
          <w:i w:val="0"/>
          <w:iCs w:val="0"/>
          <w:caps w:val="0"/>
          <w:color w:val="666666"/>
          <w:spacing w:val="0"/>
          <w:sz w:val="14"/>
          <w:szCs w:val="14"/>
        </w:rPr>
      </w:pPr>
      <w:r>
        <w:rPr>
          <w:rFonts w:hint="default" w:ascii="Times New Roman" w:hAnsi="Times New Roman" w:eastAsia="微软雅黑" w:cs="Times New Roman"/>
          <w:i w:val="0"/>
          <w:iCs w:val="0"/>
          <w:caps w:val="0"/>
          <w:color w:val="666666"/>
          <w:spacing w:val="0"/>
          <w:sz w:val="21"/>
          <w:szCs w:val="21"/>
          <w:bdr w:val="none" w:color="auto" w:sz="0" w:space="0"/>
          <w:shd w:val="clear" w:fill="FFFFFF"/>
        </w:rPr>
        <w:t>2025</w:t>
      </w:r>
      <w:r>
        <w:rPr>
          <w:rFonts w:hint="default" w:ascii="仿宋_GB2312" w:hAnsi="Times New Roman" w:eastAsia="仿宋_GB2312" w:cs="仿宋_GB2312"/>
          <w:i w:val="0"/>
          <w:iCs w:val="0"/>
          <w:caps w:val="0"/>
          <w:color w:val="666666"/>
          <w:spacing w:val="0"/>
          <w:sz w:val="21"/>
          <w:szCs w:val="21"/>
          <w:bdr w:val="none" w:color="auto" w:sz="0" w:space="0"/>
          <w:shd w:val="clear" w:fill="FFFFFF"/>
        </w:rPr>
        <w:t>年退役大学生</w:t>
      </w:r>
      <w:r>
        <w:rPr>
          <w:rFonts w:hint="default" w:ascii="仿宋_GB2312" w:hAnsi="仿宋_GB2312" w:eastAsia="仿宋_GB2312" w:cs="仿宋_GB2312"/>
          <w:i w:val="0"/>
          <w:iCs w:val="0"/>
          <w:caps w:val="0"/>
          <w:color w:val="666666"/>
          <w:spacing w:val="0"/>
          <w:sz w:val="21"/>
          <w:szCs w:val="21"/>
          <w:bdr w:val="none" w:color="auto" w:sz="0" w:space="0"/>
          <w:shd w:val="clear" w:fill="FFFFFF"/>
        </w:rPr>
        <w:t>士兵</w:t>
      </w:r>
      <w:r>
        <w:rPr>
          <w:rFonts w:hint="default" w:ascii="仿宋_GB2312" w:hAnsi="Times New Roman" w:eastAsia="仿宋_GB2312" w:cs="仿宋_GB2312"/>
          <w:i w:val="0"/>
          <w:iCs w:val="0"/>
          <w:caps w:val="0"/>
          <w:color w:val="666666"/>
          <w:spacing w:val="0"/>
          <w:sz w:val="21"/>
          <w:szCs w:val="21"/>
          <w:bdr w:val="none" w:color="auto" w:sz="0" w:space="0"/>
          <w:shd w:val="clear" w:fill="FFFFFF"/>
        </w:rPr>
        <w:t>免试专升本计划表</w:t>
      </w:r>
    </w:p>
    <w:tbl>
      <w:tblPr>
        <w:tblW w:w="5860" w:type="dxa"/>
        <w:jc w:val="center"/>
        <w:tblCellSpacing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0" w:type="dxa"/>
          <w:left w:w="0" w:type="dxa"/>
          <w:bottom w:w="0" w:type="dxa"/>
          <w:right w:w="0" w:type="dxa"/>
        </w:tblCellMar>
      </w:tblPr>
      <w:tblGrid>
        <w:gridCol w:w="908"/>
        <w:gridCol w:w="935"/>
        <w:gridCol w:w="660"/>
        <w:gridCol w:w="927"/>
        <w:gridCol w:w="2430"/>
      </w:tblGrid>
      <w:tr w14:paraId="56D39B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430" w:hRule="atLeast"/>
          <w:tblCellSpacing w:w="0" w:type="dxa"/>
          <w:jc w:val="center"/>
        </w:trPr>
        <w:tc>
          <w:tcPr>
            <w:tcW w:w="920" w:type="dxa"/>
            <w:tcBorders>
              <w:top w:val="single" w:color="auto" w:sz="4" w:space="0"/>
              <w:left w:val="single" w:color="auto" w:sz="4" w:space="0"/>
              <w:bottom w:val="single" w:color="auto" w:sz="4" w:space="0"/>
              <w:right w:val="single" w:color="auto" w:sz="4" w:space="0"/>
            </w:tcBorders>
            <w:shd w:val="clear"/>
            <w:vAlign w:val="center"/>
          </w:tcPr>
          <w:p w14:paraId="09EA8E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300"/>
              <w:jc w:val="center"/>
              <w:rPr>
                <w:sz w:val="14"/>
                <w:szCs w:val="14"/>
              </w:rPr>
            </w:pPr>
            <w:r>
              <w:rPr>
                <w:rFonts w:ascii="仿宋" w:hAnsi="仿宋" w:eastAsia="仿宋" w:cs="仿宋"/>
                <w:sz w:val="20"/>
                <w:szCs w:val="20"/>
                <w:bdr w:val="none" w:color="auto" w:sz="0" w:space="0"/>
              </w:rPr>
              <w:t>专业名称</w:t>
            </w:r>
          </w:p>
        </w:tc>
        <w:tc>
          <w:tcPr>
            <w:tcW w:w="94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28DF3C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300"/>
              <w:jc w:val="center"/>
              <w:rPr>
                <w:sz w:val="14"/>
                <w:szCs w:val="14"/>
              </w:rPr>
            </w:pPr>
            <w:r>
              <w:rPr>
                <w:rFonts w:hint="eastAsia" w:ascii="仿宋" w:hAnsi="仿宋" w:eastAsia="仿宋" w:cs="仿宋"/>
                <w:sz w:val="20"/>
                <w:szCs w:val="20"/>
                <w:bdr w:val="none" w:color="auto" w:sz="0" w:space="0"/>
              </w:rPr>
              <w:t>专业代码</w:t>
            </w:r>
          </w:p>
        </w:tc>
        <w:tc>
          <w:tcPr>
            <w:tcW w:w="57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79B4D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300"/>
              <w:jc w:val="center"/>
              <w:rPr>
                <w:sz w:val="14"/>
                <w:szCs w:val="14"/>
              </w:rPr>
            </w:pPr>
            <w:r>
              <w:rPr>
                <w:rFonts w:hint="eastAsia" w:ascii="仿宋" w:hAnsi="仿宋" w:eastAsia="仿宋" w:cs="仿宋"/>
                <w:sz w:val="20"/>
                <w:szCs w:val="20"/>
                <w:bdr w:val="none" w:color="auto" w:sz="0" w:space="0"/>
              </w:rPr>
              <w:t>学制</w:t>
            </w:r>
          </w:p>
        </w:tc>
        <w:tc>
          <w:tcPr>
            <w:tcW w:w="940" w:type="dxa"/>
            <w:tcBorders>
              <w:top w:val="single" w:color="auto" w:sz="4" w:space="0"/>
              <w:left w:val="single" w:color="auto" w:sz="4" w:space="0"/>
              <w:bottom w:val="single" w:color="auto" w:sz="4" w:space="0"/>
              <w:right w:val="single" w:color="auto" w:sz="4" w:space="0"/>
            </w:tcBorders>
            <w:shd w:val="clear"/>
            <w:vAlign w:val="center"/>
          </w:tcPr>
          <w:p w14:paraId="77F907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300"/>
              <w:jc w:val="center"/>
              <w:rPr>
                <w:sz w:val="14"/>
                <w:szCs w:val="14"/>
              </w:rPr>
            </w:pPr>
            <w:r>
              <w:rPr>
                <w:rFonts w:hint="eastAsia" w:ascii="仿宋" w:hAnsi="仿宋" w:eastAsia="仿宋" w:cs="仿宋"/>
                <w:sz w:val="20"/>
                <w:szCs w:val="20"/>
                <w:bdr w:val="none" w:color="auto" w:sz="0" w:space="0"/>
              </w:rPr>
              <w:t>录取类别</w:t>
            </w:r>
          </w:p>
        </w:tc>
        <w:tc>
          <w:tcPr>
            <w:tcW w:w="2480" w:type="dxa"/>
            <w:tcBorders>
              <w:top w:val="single" w:color="auto" w:sz="4" w:space="0"/>
              <w:left w:val="single" w:color="auto" w:sz="4" w:space="0"/>
              <w:bottom w:val="single" w:color="auto" w:sz="4" w:space="0"/>
              <w:right w:val="single" w:color="auto" w:sz="4" w:space="0"/>
            </w:tcBorders>
            <w:shd w:val="clear"/>
            <w:vAlign w:val="center"/>
          </w:tcPr>
          <w:p w14:paraId="368A0C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300"/>
              <w:jc w:val="center"/>
              <w:rPr>
                <w:sz w:val="14"/>
                <w:szCs w:val="14"/>
              </w:rPr>
            </w:pPr>
            <w:r>
              <w:rPr>
                <w:rFonts w:hint="eastAsia" w:ascii="仿宋" w:hAnsi="仿宋" w:eastAsia="仿宋" w:cs="仿宋"/>
                <w:sz w:val="20"/>
                <w:szCs w:val="20"/>
                <w:bdr w:val="none" w:color="auto" w:sz="0" w:space="0"/>
              </w:rPr>
              <w:t>参考学费（元</w:t>
            </w:r>
            <w:r>
              <w:rPr>
                <w:rFonts w:hint="default" w:ascii="Times New Roman" w:hAnsi="Times New Roman" w:cs="Times New Roman"/>
                <w:sz w:val="20"/>
                <w:szCs w:val="20"/>
                <w:bdr w:val="none" w:color="auto" w:sz="0" w:space="0"/>
              </w:rPr>
              <w:t>/</w:t>
            </w:r>
            <w:r>
              <w:rPr>
                <w:rFonts w:hint="eastAsia" w:ascii="仿宋" w:hAnsi="仿宋" w:eastAsia="仿宋" w:cs="仿宋"/>
                <w:sz w:val="20"/>
                <w:szCs w:val="20"/>
                <w:bdr w:val="none" w:color="auto" w:sz="0" w:space="0"/>
              </w:rPr>
              <w:t>年）</w:t>
            </w:r>
          </w:p>
        </w:tc>
      </w:tr>
      <w:tr w14:paraId="3C8DBDD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80" w:hRule="atLeast"/>
          <w:tblCellSpacing w:w="0" w:type="dxa"/>
          <w:jc w:val="center"/>
        </w:trPr>
        <w:tc>
          <w:tcPr>
            <w:tcW w:w="920" w:type="dxa"/>
            <w:tcBorders>
              <w:top w:val="nil"/>
              <w:left w:val="single" w:color="auto" w:sz="4" w:space="0"/>
              <w:bottom w:val="single" w:color="auto" w:sz="4" w:space="0"/>
              <w:right w:val="single" w:color="auto" w:sz="4" w:space="0"/>
            </w:tcBorders>
            <w:shd w:val="clear"/>
            <w:vAlign w:val="center"/>
          </w:tcPr>
          <w:p w14:paraId="68D70F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00"/>
              <w:jc w:val="center"/>
              <w:rPr>
                <w:sz w:val="14"/>
                <w:szCs w:val="14"/>
              </w:rPr>
            </w:pPr>
            <w:r>
              <w:rPr>
                <w:rFonts w:hint="eastAsia" w:ascii="仿宋" w:hAnsi="仿宋" w:eastAsia="仿宋" w:cs="仿宋"/>
                <w:sz w:val="20"/>
                <w:szCs w:val="20"/>
                <w:bdr w:val="none" w:color="auto" w:sz="0" w:space="0"/>
              </w:rPr>
              <w:t>工商管理</w:t>
            </w:r>
          </w:p>
        </w:tc>
        <w:tc>
          <w:tcPr>
            <w:tcW w:w="940" w:type="dxa"/>
            <w:tcBorders>
              <w:top w:val="nil"/>
              <w:left w:val="single" w:color="auto" w:sz="4" w:space="0"/>
              <w:bottom w:val="single" w:color="auto" w:sz="4" w:space="0"/>
              <w:right w:val="single" w:color="auto" w:sz="4" w:space="0"/>
            </w:tcBorders>
            <w:shd w:val="clear"/>
            <w:tcMar>
              <w:left w:w="70" w:type="dxa"/>
              <w:right w:w="70" w:type="dxa"/>
            </w:tcMar>
            <w:vAlign w:val="center"/>
          </w:tcPr>
          <w:p w14:paraId="2257BD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00"/>
              <w:jc w:val="center"/>
              <w:rPr>
                <w:sz w:val="14"/>
                <w:szCs w:val="14"/>
              </w:rPr>
            </w:pPr>
            <w:r>
              <w:rPr>
                <w:rFonts w:hint="default" w:ascii="Times New Roman" w:hAnsi="Times New Roman" w:cs="Times New Roman"/>
                <w:sz w:val="20"/>
                <w:szCs w:val="20"/>
                <w:bdr w:val="none" w:color="auto" w:sz="0" w:space="0"/>
              </w:rPr>
              <w:t>003</w:t>
            </w:r>
          </w:p>
        </w:tc>
        <w:tc>
          <w:tcPr>
            <w:tcW w:w="570" w:type="dxa"/>
            <w:tcBorders>
              <w:top w:val="nil"/>
              <w:left w:val="single" w:color="auto" w:sz="4" w:space="0"/>
              <w:bottom w:val="single" w:color="auto" w:sz="4" w:space="0"/>
              <w:right w:val="single" w:color="auto" w:sz="4" w:space="0"/>
            </w:tcBorders>
            <w:shd w:val="clear"/>
            <w:tcMar>
              <w:left w:w="70" w:type="dxa"/>
              <w:right w:w="70" w:type="dxa"/>
            </w:tcMar>
            <w:vAlign w:val="center"/>
          </w:tcPr>
          <w:p w14:paraId="24251B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00"/>
              <w:jc w:val="center"/>
              <w:rPr>
                <w:sz w:val="14"/>
                <w:szCs w:val="14"/>
              </w:rPr>
            </w:pPr>
            <w:r>
              <w:rPr>
                <w:rFonts w:hint="eastAsia" w:ascii="仿宋" w:hAnsi="仿宋" w:eastAsia="仿宋" w:cs="仿宋"/>
                <w:sz w:val="20"/>
                <w:szCs w:val="20"/>
                <w:bdr w:val="none" w:color="auto" w:sz="0" w:space="0"/>
              </w:rPr>
              <w:t>两年</w:t>
            </w:r>
          </w:p>
        </w:tc>
        <w:tc>
          <w:tcPr>
            <w:tcW w:w="940" w:type="dxa"/>
            <w:tcBorders>
              <w:top w:val="nil"/>
              <w:left w:val="single" w:color="auto" w:sz="4" w:space="0"/>
              <w:bottom w:val="single" w:color="auto" w:sz="4" w:space="0"/>
              <w:right w:val="single" w:color="auto" w:sz="4" w:space="0"/>
            </w:tcBorders>
            <w:shd w:val="clear"/>
            <w:vAlign w:val="center"/>
          </w:tcPr>
          <w:p w14:paraId="78164A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00"/>
              <w:jc w:val="center"/>
              <w:rPr>
                <w:sz w:val="14"/>
                <w:szCs w:val="14"/>
              </w:rPr>
            </w:pPr>
            <w:r>
              <w:rPr>
                <w:rFonts w:hint="eastAsia" w:ascii="仿宋" w:hAnsi="仿宋" w:eastAsia="仿宋" w:cs="仿宋"/>
                <w:sz w:val="20"/>
                <w:szCs w:val="20"/>
                <w:bdr w:val="none" w:color="auto" w:sz="0" w:space="0"/>
              </w:rPr>
              <w:t>经管类</w:t>
            </w:r>
          </w:p>
        </w:tc>
        <w:tc>
          <w:tcPr>
            <w:tcW w:w="2480" w:type="dxa"/>
            <w:tcBorders>
              <w:top w:val="nil"/>
              <w:left w:val="single" w:color="auto" w:sz="4" w:space="0"/>
              <w:bottom w:val="single" w:color="auto" w:sz="4" w:space="0"/>
              <w:right w:val="single" w:color="auto" w:sz="4" w:space="0"/>
            </w:tcBorders>
            <w:shd w:val="clear"/>
            <w:vAlign w:val="center"/>
          </w:tcPr>
          <w:p w14:paraId="1B219F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00"/>
              <w:jc w:val="center"/>
              <w:rPr>
                <w:sz w:val="14"/>
                <w:szCs w:val="14"/>
              </w:rPr>
            </w:pPr>
            <w:r>
              <w:rPr>
                <w:rFonts w:hint="default" w:ascii="Times New Roman" w:hAnsi="Times New Roman" w:cs="Times New Roman"/>
                <w:sz w:val="20"/>
                <w:szCs w:val="20"/>
                <w:bdr w:val="none" w:color="auto" w:sz="0" w:space="0"/>
              </w:rPr>
              <w:t>22000</w:t>
            </w:r>
          </w:p>
        </w:tc>
      </w:tr>
    </w:tbl>
    <w:p w14:paraId="2213F1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注：具体招生计划数及对应的招生专业范围以浙江省教育考试院公布为准。</w:t>
      </w:r>
    </w:p>
    <w:p w14:paraId="22A543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430" w:right="0" w:firstLine="300"/>
        <w:rPr>
          <w:rFonts w:hint="eastAsia" w:ascii="微软雅黑" w:hAnsi="微软雅黑" w:eastAsia="微软雅黑" w:cs="微软雅黑"/>
          <w:i w:val="0"/>
          <w:iCs w:val="0"/>
          <w:caps w:val="0"/>
          <w:color w:val="666666"/>
          <w:spacing w:val="0"/>
          <w:sz w:val="14"/>
          <w:szCs w:val="14"/>
        </w:rPr>
      </w:pPr>
      <w:r>
        <w:rPr>
          <w:rFonts w:hint="eastAsia" w:ascii="黑体" w:hAnsi="宋体" w:eastAsia="黑体" w:cs="黑体"/>
          <w:i w:val="0"/>
          <w:iCs w:val="0"/>
          <w:caps w:val="0"/>
          <w:color w:val="666666"/>
          <w:spacing w:val="0"/>
          <w:sz w:val="21"/>
          <w:szCs w:val="21"/>
          <w:bdr w:val="none" w:color="auto" w:sz="0" w:space="0"/>
          <w:shd w:val="clear" w:fill="FFFFFF"/>
        </w:rPr>
        <w:t>四、招生对象</w:t>
      </w:r>
    </w:p>
    <w:p w14:paraId="4E71E2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符合下列条件的人员可以提出申请：</w:t>
      </w:r>
    </w:p>
    <w:p w14:paraId="0F9595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（一）普通高校高职（专科）毕业生及在校生（含高校新生）在浙江省应征入伍，退役后完成高职（专科）学业。</w:t>
      </w:r>
    </w:p>
    <w:p w14:paraId="731E5D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（二）遵守中华人民共和国宪法和法律。</w:t>
      </w:r>
    </w:p>
    <w:p w14:paraId="1BBF03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（三）身体健康。</w:t>
      </w:r>
    </w:p>
    <w:p w14:paraId="044DC1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eastAsia" w:ascii="黑体" w:hAnsi="宋体" w:eastAsia="黑体" w:cs="黑体"/>
          <w:i w:val="0"/>
          <w:iCs w:val="0"/>
          <w:caps w:val="0"/>
          <w:color w:val="666666"/>
          <w:spacing w:val="0"/>
          <w:sz w:val="21"/>
          <w:szCs w:val="21"/>
          <w:bdr w:val="none" w:color="auto" w:sz="0" w:space="0"/>
          <w:shd w:val="clear" w:fill="FFFFFF"/>
        </w:rPr>
        <w:t>五、报名办法</w:t>
      </w:r>
    </w:p>
    <w:p w14:paraId="61F2BD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退役大学生</w:t>
      </w:r>
      <w:r>
        <w:rPr>
          <w:rFonts w:hint="default" w:ascii="仿宋_GB2312" w:hAnsi="仿宋_GB2312" w:eastAsia="仿宋_GB2312" w:cs="仿宋_GB2312"/>
          <w:i w:val="0"/>
          <w:iCs w:val="0"/>
          <w:caps w:val="0"/>
          <w:color w:val="666666"/>
          <w:spacing w:val="0"/>
          <w:sz w:val="21"/>
          <w:szCs w:val="21"/>
          <w:bdr w:val="none" w:color="auto" w:sz="0" w:space="0"/>
          <w:shd w:val="clear" w:fill="FFFFFF"/>
        </w:rPr>
        <w:t>士兵</w:t>
      </w:r>
      <w:r>
        <w:rPr>
          <w:rFonts w:hint="default" w:ascii="仿宋_GB2312" w:hAnsi="Times New Roman" w:eastAsia="仿宋_GB2312" w:cs="仿宋_GB2312"/>
          <w:i w:val="0"/>
          <w:iCs w:val="0"/>
          <w:caps w:val="0"/>
          <w:color w:val="666666"/>
          <w:spacing w:val="0"/>
          <w:sz w:val="21"/>
          <w:szCs w:val="21"/>
          <w:bdr w:val="none" w:color="auto" w:sz="0" w:space="0"/>
          <w:shd w:val="clear" w:fill="FFFFFF"/>
        </w:rPr>
        <w:t>申请免试专升本招生的根据《浙江省</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2025</w:t>
      </w:r>
      <w:r>
        <w:rPr>
          <w:rFonts w:hint="default" w:ascii="仿宋_GB2312" w:hAnsi="Times New Roman" w:eastAsia="仿宋_GB2312" w:cs="仿宋_GB2312"/>
          <w:i w:val="0"/>
          <w:iCs w:val="0"/>
          <w:caps w:val="0"/>
          <w:color w:val="666666"/>
          <w:spacing w:val="0"/>
          <w:sz w:val="21"/>
          <w:szCs w:val="21"/>
          <w:bdr w:val="none" w:color="auto" w:sz="0" w:space="0"/>
          <w:shd w:val="clear" w:fill="FFFFFF"/>
        </w:rPr>
        <w:t>年退役大学生士兵免试专升本招生工作实施办法》执行。</w:t>
      </w:r>
    </w:p>
    <w:p w14:paraId="77D52A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eastAsia" w:ascii="黑体" w:hAnsi="宋体" w:eastAsia="黑体" w:cs="黑体"/>
          <w:i w:val="0"/>
          <w:iCs w:val="0"/>
          <w:caps w:val="0"/>
          <w:color w:val="666666"/>
          <w:spacing w:val="0"/>
          <w:sz w:val="21"/>
          <w:szCs w:val="21"/>
          <w:bdr w:val="none" w:color="auto" w:sz="0" w:space="0"/>
          <w:shd w:val="clear" w:fill="FFFFFF"/>
        </w:rPr>
        <w:t>六、录取办法</w:t>
      </w:r>
    </w:p>
    <w:p w14:paraId="4E8AF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（一）录取工作贯彻公开、公平、公正原则，实行</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w:t>
      </w:r>
      <w:r>
        <w:rPr>
          <w:rFonts w:hint="default" w:ascii="仿宋_GB2312" w:hAnsi="Times New Roman" w:eastAsia="仿宋_GB2312" w:cs="仿宋_GB2312"/>
          <w:i w:val="0"/>
          <w:iCs w:val="0"/>
          <w:caps w:val="0"/>
          <w:color w:val="666666"/>
          <w:spacing w:val="0"/>
          <w:sz w:val="21"/>
          <w:szCs w:val="21"/>
          <w:bdr w:val="none" w:color="auto" w:sz="0" w:space="0"/>
          <w:shd w:val="clear" w:fill="FFFFFF"/>
        </w:rPr>
        <w:t>招生高校负责、省教育考试院监督</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w:t>
      </w:r>
      <w:r>
        <w:rPr>
          <w:rFonts w:hint="default" w:ascii="仿宋_GB2312" w:hAnsi="仿宋_GB2312" w:eastAsia="仿宋_GB2312" w:cs="仿宋_GB2312"/>
          <w:i w:val="0"/>
          <w:iCs w:val="0"/>
          <w:caps w:val="0"/>
          <w:color w:val="666666"/>
          <w:spacing w:val="0"/>
          <w:sz w:val="21"/>
          <w:szCs w:val="21"/>
          <w:bdr w:val="none" w:color="auto" w:sz="0" w:space="0"/>
          <w:shd w:val="clear" w:fill="FFFFFF"/>
        </w:rPr>
        <w:t>的工作机制。</w:t>
      </w:r>
    </w:p>
    <w:p w14:paraId="127B4E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（二）以院校为单位填报，实行志愿优先。考生最多可填报</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3</w:t>
      </w:r>
      <w:r>
        <w:rPr>
          <w:rFonts w:hint="default" w:ascii="仿宋_GB2312" w:hAnsi="Times New Roman" w:eastAsia="仿宋_GB2312" w:cs="仿宋_GB2312"/>
          <w:i w:val="0"/>
          <w:iCs w:val="0"/>
          <w:caps w:val="0"/>
          <w:color w:val="666666"/>
          <w:spacing w:val="0"/>
          <w:sz w:val="21"/>
          <w:szCs w:val="21"/>
          <w:bdr w:val="none" w:color="auto" w:sz="0" w:space="0"/>
          <w:shd w:val="clear" w:fill="FFFFFF"/>
        </w:rPr>
        <w:t>个院校志愿，每个院校可填报不超过</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3</w:t>
      </w:r>
      <w:r>
        <w:rPr>
          <w:rFonts w:hint="default" w:ascii="仿宋_GB2312" w:hAnsi="Times New Roman" w:eastAsia="仿宋_GB2312" w:cs="仿宋_GB2312"/>
          <w:i w:val="0"/>
          <w:iCs w:val="0"/>
          <w:caps w:val="0"/>
          <w:color w:val="666666"/>
          <w:spacing w:val="0"/>
          <w:sz w:val="21"/>
          <w:szCs w:val="21"/>
          <w:bdr w:val="none" w:color="auto" w:sz="0" w:space="0"/>
          <w:shd w:val="clear" w:fill="FFFFFF"/>
        </w:rPr>
        <w:t>个专业志愿。浙江省教育考试院根据考生第一志愿向高校提供全部名单。第一志愿未录取的考生，浙江省教育考试院根据其第二志愿和高校缺额计划情况提供名单给第二志愿高校，按第一志愿录取的工作流程进行。以此类推，直至第三志愿结束。</w:t>
      </w:r>
    </w:p>
    <w:p w14:paraId="1EDBFA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学院优先录取第一专业志愿学生，如第一志愿报考我院相应专业的考生少于或等于免试招生计划数，我院不组织测试，符合条件的全部予以录取。多于招生计划数的，由我院根据专业人才培养要求，组织职业适应性测试，测试形式为笔试</w:t>
      </w:r>
      <w:r>
        <w:rPr>
          <w:rFonts w:hint="default" w:ascii="仿宋_GB2312" w:hAnsi="仿宋_GB2312" w:eastAsia="仿宋_GB2312" w:cs="仿宋_GB2312"/>
          <w:i w:val="0"/>
          <w:iCs w:val="0"/>
          <w:caps w:val="0"/>
          <w:color w:val="666666"/>
          <w:spacing w:val="0"/>
          <w:sz w:val="21"/>
          <w:szCs w:val="21"/>
          <w:bdr w:val="none" w:color="auto" w:sz="0" w:space="0"/>
          <w:shd w:val="clear" w:fill="FFFFFF"/>
        </w:rPr>
        <w:t>（数学和英语）</w:t>
      </w:r>
      <w:r>
        <w:rPr>
          <w:rFonts w:hint="default" w:ascii="仿宋_GB2312" w:hAnsi="Times New Roman" w:eastAsia="仿宋_GB2312" w:cs="仿宋_GB2312"/>
          <w:i w:val="0"/>
          <w:iCs w:val="0"/>
          <w:caps w:val="0"/>
          <w:color w:val="666666"/>
          <w:spacing w:val="0"/>
          <w:sz w:val="21"/>
          <w:szCs w:val="21"/>
          <w:bdr w:val="none" w:color="auto" w:sz="0" w:space="0"/>
          <w:shd w:val="clear" w:fill="FFFFFF"/>
        </w:rPr>
        <w:t>，具体测试时间安排以学院招生网通知为准。以综合测试成绩从高到低排序，择优录取，</w:t>
      </w:r>
      <w:r>
        <w:rPr>
          <w:rFonts w:hint="default" w:ascii="仿宋_GB2312" w:hAnsi="仿宋_GB2312" w:eastAsia="仿宋_GB2312" w:cs="仿宋_GB2312"/>
          <w:i w:val="0"/>
          <w:iCs w:val="0"/>
          <w:caps w:val="0"/>
          <w:color w:val="666666"/>
          <w:spacing w:val="0"/>
          <w:sz w:val="21"/>
          <w:szCs w:val="21"/>
          <w:bdr w:val="none" w:color="auto" w:sz="0" w:space="0"/>
          <w:shd w:val="clear" w:fill="FFFFFF"/>
        </w:rPr>
        <w:t>招生计划数的最后一名同分者投档排序规则为笔试总分</w:t>
      </w:r>
      <w:r>
        <w:rPr>
          <w:rFonts w:hint="default" w:ascii="Times New Roman" w:hAnsi="Times New Roman" w:eastAsia="仿宋_GB2312" w:cs="Times New Roman"/>
          <w:i w:val="0"/>
          <w:iCs w:val="0"/>
          <w:caps w:val="0"/>
          <w:color w:val="666666"/>
          <w:spacing w:val="0"/>
          <w:sz w:val="21"/>
          <w:szCs w:val="21"/>
          <w:bdr w:val="none" w:color="auto" w:sz="0" w:space="0"/>
          <w:shd w:val="clear" w:fill="FFFFFF"/>
        </w:rPr>
        <w:t>-</w:t>
      </w:r>
      <w:r>
        <w:rPr>
          <w:rFonts w:hint="default" w:ascii="仿宋_GB2312" w:hAnsi="仿宋_GB2312" w:eastAsia="仿宋_GB2312" w:cs="仿宋_GB2312"/>
          <w:i w:val="0"/>
          <w:iCs w:val="0"/>
          <w:caps w:val="0"/>
          <w:color w:val="666666"/>
          <w:spacing w:val="0"/>
          <w:sz w:val="21"/>
          <w:szCs w:val="21"/>
          <w:bdr w:val="none" w:color="auto" w:sz="0" w:space="0"/>
          <w:shd w:val="clear" w:fill="FFFFFF"/>
        </w:rPr>
        <w:t>数学测试成绩</w:t>
      </w:r>
      <w:r>
        <w:rPr>
          <w:rFonts w:hint="default" w:ascii="Times New Roman" w:hAnsi="Times New Roman" w:eastAsia="仿宋_GB2312" w:cs="Times New Roman"/>
          <w:i w:val="0"/>
          <w:iCs w:val="0"/>
          <w:caps w:val="0"/>
          <w:color w:val="666666"/>
          <w:spacing w:val="0"/>
          <w:sz w:val="21"/>
          <w:szCs w:val="21"/>
          <w:bdr w:val="none" w:color="auto" w:sz="0" w:space="0"/>
          <w:shd w:val="clear" w:fill="FFFFFF"/>
        </w:rPr>
        <w:t>-</w:t>
      </w:r>
      <w:r>
        <w:rPr>
          <w:rFonts w:hint="default" w:ascii="仿宋_GB2312" w:hAnsi="仿宋_GB2312" w:eastAsia="仿宋_GB2312" w:cs="仿宋_GB2312"/>
          <w:i w:val="0"/>
          <w:iCs w:val="0"/>
          <w:caps w:val="0"/>
          <w:color w:val="666666"/>
          <w:spacing w:val="0"/>
          <w:sz w:val="21"/>
          <w:szCs w:val="21"/>
          <w:bdr w:val="none" w:color="auto" w:sz="0" w:space="0"/>
          <w:shd w:val="clear" w:fill="FFFFFF"/>
        </w:rPr>
        <w:t>英语测试成绩</w:t>
      </w:r>
      <w:r>
        <w:rPr>
          <w:rFonts w:hint="default" w:ascii="仿宋_GB2312" w:hAnsi="Times New Roman" w:eastAsia="仿宋_GB2312" w:cs="仿宋_GB2312"/>
          <w:i w:val="0"/>
          <w:iCs w:val="0"/>
          <w:caps w:val="0"/>
          <w:color w:val="666666"/>
          <w:spacing w:val="0"/>
          <w:sz w:val="21"/>
          <w:szCs w:val="21"/>
          <w:bdr w:val="none" w:color="auto" w:sz="0" w:space="0"/>
          <w:shd w:val="clear" w:fill="FFFFFF"/>
        </w:rPr>
        <w:t>。</w:t>
      </w:r>
    </w:p>
    <w:p w14:paraId="3BDD0F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荣立</w:t>
      </w:r>
      <w:r>
        <w:rPr>
          <w:rFonts w:hint="default" w:ascii="仿宋_GB2312" w:hAnsi="仿宋_GB2312" w:eastAsia="仿宋_GB2312" w:cs="仿宋_GB2312"/>
          <w:i w:val="0"/>
          <w:iCs w:val="0"/>
          <w:caps w:val="0"/>
          <w:color w:val="666666"/>
          <w:spacing w:val="0"/>
          <w:sz w:val="21"/>
          <w:szCs w:val="21"/>
          <w:bdr w:val="none" w:color="auto" w:sz="0" w:space="0"/>
          <w:shd w:val="clear" w:fill="FFFFFF"/>
        </w:rPr>
        <w:t>个人</w:t>
      </w:r>
      <w:r>
        <w:rPr>
          <w:rFonts w:hint="default" w:ascii="仿宋_GB2312" w:hAnsi="Times New Roman" w:eastAsia="仿宋_GB2312" w:cs="仿宋_GB2312"/>
          <w:i w:val="0"/>
          <w:iCs w:val="0"/>
          <w:caps w:val="0"/>
          <w:color w:val="666666"/>
          <w:spacing w:val="0"/>
          <w:sz w:val="21"/>
          <w:szCs w:val="21"/>
          <w:bdr w:val="none" w:color="auto" w:sz="0" w:space="0"/>
          <w:shd w:val="clear" w:fill="FFFFFF"/>
        </w:rPr>
        <w:t>三等功</w:t>
      </w:r>
      <w:r>
        <w:rPr>
          <w:rFonts w:hint="default" w:ascii="仿宋_GB2312" w:hAnsi="仿宋_GB2312" w:eastAsia="仿宋_GB2312" w:cs="仿宋_GB2312"/>
          <w:i w:val="0"/>
          <w:iCs w:val="0"/>
          <w:caps w:val="0"/>
          <w:color w:val="666666"/>
          <w:spacing w:val="0"/>
          <w:sz w:val="21"/>
          <w:szCs w:val="21"/>
          <w:bdr w:val="none" w:color="auto" w:sz="0" w:space="0"/>
          <w:shd w:val="clear" w:fill="FFFFFF"/>
        </w:rPr>
        <w:t>（含）</w:t>
      </w:r>
      <w:r>
        <w:rPr>
          <w:rFonts w:hint="default" w:ascii="仿宋_GB2312" w:hAnsi="Times New Roman" w:eastAsia="仿宋_GB2312" w:cs="仿宋_GB2312"/>
          <w:i w:val="0"/>
          <w:iCs w:val="0"/>
          <w:caps w:val="0"/>
          <w:color w:val="666666"/>
          <w:spacing w:val="0"/>
          <w:sz w:val="21"/>
          <w:szCs w:val="21"/>
          <w:bdr w:val="none" w:color="auto" w:sz="0" w:space="0"/>
          <w:shd w:val="clear" w:fill="FFFFFF"/>
        </w:rPr>
        <w:t>以上的考生可免于测试并优先录取（荣立</w:t>
      </w:r>
      <w:r>
        <w:rPr>
          <w:rFonts w:hint="default" w:ascii="仿宋_GB2312" w:hAnsi="仿宋_GB2312" w:eastAsia="仿宋_GB2312" w:cs="仿宋_GB2312"/>
          <w:i w:val="0"/>
          <w:iCs w:val="0"/>
          <w:caps w:val="0"/>
          <w:color w:val="666666"/>
          <w:spacing w:val="0"/>
          <w:sz w:val="21"/>
          <w:szCs w:val="21"/>
          <w:bdr w:val="none" w:color="auto" w:sz="0" w:space="0"/>
          <w:shd w:val="clear" w:fill="FFFFFF"/>
        </w:rPr>
        <w:t>个人</w:t>
      </w:r>
      <w:r>
        <w:rPr>
          <w:rFonts w:hint="default" w:ascii="仿宋_GB2312" w:hAnsi="Times New Roman" w:eastAsia="仿宋_GB2312" w:cs="仿宋_GB2312"/>
          <w:i w:val="0"/>
          <w:iCs w:val="0"/>
          <w:caps w:val="0"/>
          <w:color w:val="666666"/>
          <w:spacing w:val="0"/>
          <w:sz w:val="21"/>
          <w:szCs w:val="21"/>
          <w:bdr w:val="none" w:color="auto" w:sz="0" w:space="0"/>
          <w:shd w:val="clear" w:fill="FFFFFF"/>
        </w:rPr>
        <w:t>三等功</w:t>
      </w:r>
      <w:r>
        <w:rPr>
          <w:rFonts w:hint="default" w:ascii="仿宋_GB2312" w:hAnsi="仿宋_GB2312" w:eastAsia="仿宋_GB2312" w:cs="仿宋_GB2312"/>
          <w:i w:val="0"/>
          <w:iCs w:val="0"/>
          <w:caps w:val="0"/>
          <w:color w:val="666666"/>
          <w:spacing w:val="0"/>
          <w:sz w:val="21"/>
          <w:szCs w:val="21"/>
          <w:bdr w:val="none" w:color="auto" w:sz="0" w:space="0"/>
          <w:shd w:val="clear" w:fill="FFFFFF"/>
        </w:rPr>
        <w:t>（含）</w:t>
      </w:r>
      <w:r>
        <w:rPr>
          <w:rFonts w:hint="default" w:ascii="仿宋_GB2312" w:hAnsi="Times New Roman" w:eastAsia="仿宋_GB2312" w:cs="仿宋_GB2312"/>
          <w:i w:val="0"/>
          <w:iCs w:val="0"/>
          <w:caps w:val="0"/>
          <w:color w:val="666666"/>
          <w:spacing w:val="0"/>
          <w:sz w:val="21"/>
          <w:szCs w:val="21"/>
          <w:bdr w:val="none" w:color="auto" w:sz="0" w:space="0"/>
          <w:shd w:val="clear" w:fill="FFFFFF"/>
        </w:rPr>
        <w:t>以上的考生以浙江省退役军人事务管理部门认定为准）。</w:t>
      </w:r>
    </w:p>
    <w:p w14:paraId="715158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若第一志愿未满，学院接收第二志愿考生，如第二志愿考生数少于或等于免试招生剩余计划数，不组织测试，符合条件的全部予以录取。多于剩余招生计划数的，以综合测试成绩从高到低排序，择优录取，</w:t>
      </w:r>
      <w:r>
        <w:rPr>
          <w:rFonts w:hint="default" w:ascii="仿宋_GB2312" w:hAnsi="仿宋_GB2312" w:eastAsia="仿宋_GB2312" w:cs="仿宋_GB2312"/>
          <w:i w:val="0"/>
          <w:iCs w:val="0"/>
          <w:caps w:val="0"/>
          <w:color w:val="666666"/>
          <w:spacing w:val="0"/>
          <w:sz w:val="21"/>
          <w:szCs w:val="21"/>
          <w:bdr w:val="none" w:color="auto" w:sz="0" w:space="0"/>
          <w:shd w:val="clear" w:fill="FFFFFF"/>
        </w:rPr>
        <w:t>招生计划数的最后一名同分者投档排序规则为笔试总分</w:t>
      </w:r>
      <w:r>
        <w:rPr>
          <w:rFonts w:hint="default" w:ascii="Times New Roman" w:hAnsi="Times New Roman" w:eastAsia="仿宋_GB2312" w:cs="Times New Roman"/>
          <w:i w:val="0"/>
          <w:iCs w:val="0"/>
          <w:caps w:val="0"/>
          <w:color w:val="666666"/>
          <w:spacing w:val="0"/>
          <w:sz w:val="21"/>
          <w:szCs w:val="21"/>
          <w:bdr w:val="none" w:color="auto" w:sz="0" w:space="0"/>
          <w:shd w:val="clear" w:fill="FFFFFF"/>
        </w:rPr>
        <w:t>-</w:t>
      </w:r>
      <w:r>
        <w:rPr>
          <w:rFonts w:hint="default" w:ascii="仿宋_GB2312" w:hAnsi="仿宋_GB2312" w:eastAsia="仿宋_GB2312" w:cs="仿宋_GB2312"/>
          <w:i w:val="0"/>
          <w:iCs w:val="0"/>
          <w:caps w:val="0"/>
          <w:color w:val="666666"/>
          <w:spacing w:val="0"/>
          <w:sz w:val="21"/>
          <w:szCs w:val="21"/>
          <w:bdr w:val="none" w:color="auto" w:sz="0" w:space="0"/>
          <w:shd w:val="clear" w:fill="FFFFFF"/>
        </w:rPr>
        <w:t>数学测试成绩</w:t>
      </w:r>
      <w:r>
        <w:rPr>
          <w:rFonts w:hint="default" w:ascii="Times New Roman" w:hAnsi="Times New Roman" w:eastAsia="仿宋_GB2312" w:cs="Times New Roman"/>
          <w:i w:val="0"/>
          <w:iCs w:val="0"/>
          <w:caps w:val="0"/>
          <w:color w:val="666666"/>
          <w:spacing w:val="0"/>
          <w:sz w:val="21"/>
          <w:szCs w:val="21"/>
          <w:bdr w:val="none" w:color="auto" w:sz="0" w:space="0"/>
          <w:shd w:val="clear" w:fill="FFFFFF"/>
        </w:rPr>
        <w:t>-</w:t>
      </w:r>
      <w:r>
        <w:rPr>
          <w:rFonts w:hint="default" w:ascii="仿宋_GB2312" w:hAnsi="仿宋_GB2312" w:eastAsia="仿宋_GB2312" w:cs="仿宋_GB2312"/>
          <w:i w:val="0"/>
          <w:iCs w:val="0"/>
          <w:caps w:val="0"/>
          <w:color w:val="666666"/>
          <w:spacing w:val="0"/>
          <w:sz w:val="21"/>
          <w:szCs w:val="21"/>
          <w:bdr w:val="none" w:color="auto" w:sz="0" w:space="0"/>
          <w:shd w:val="clear" w:fill="FFFFFF"/>
        </w:rPr>
        <w:t>英语测试成绩</w:t>
      </w:r>
      <w:r>
        <w:rPr>
          <w:rFonts w:hint="default" w:ascii="仿宋_GB2312" w:hAnsi="Times New Roman" w:eastAsia="仿宋_GB2312" w:cs="仿宋_GB2312"/>
          <w:i w:val="0"/>
          <w:iCs w:val="0"/>
          <w:caps w:val="0"/>
          <w:color w:val="666666"/>
          <w:spacing w:val="0"/>
          <w:sz w:val="21"/>
          <w:szCs w:val="21"/>
          <w:bdr w:val="none" w:color="auto" w:sz="0" w:space="0"/>
          <w:shd w:val="clear" w:fill="FFFFFF"/>
        </w:rPr>
        <w:t>。第三志愿考生规则同上。</w:t>
      </w:r>
    </w:p>
    <w:p w14:paraId="66883B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（三）对非应届考生，我院于</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4</w:t>
      </w:r>
      <w:r>
        <w:rPr>
          <w:rFonts w:hint="default" w:ascii="仿宋_GB2312" w:hAnsi="Times New Roman" w:eastAsia="仿宋_GB2312" w:cs="仿宋_GB2312"/>
          <w:i w:val="0"/>
          <w:iCs w:val="0"/>
          <w:caps w:val="0"/>
          <w:color w:val="666666"/>
          <w:spacing w:val="0"/>
          <w:sz w:val="21"/>
          <w:szCs w:val="21"/>
          <w:bdr w:val="none" w:color="auto" w:sz="0" w:space="0"/>
          <w:shd w:val="clear" w:fill="FFFFFF"/>
        </w:rPr>
        <w:t>月</w:t>
      </w:r>
      <w:r>
        <w:rPr>
          <w:rFonts w:hint="default" w:ascii="仿宋_GB2312" w:hAnsi="仿宋_GB2312" w:eastAsia="仿宋_GB2312" w:cs="仿宋_GB2312"/>
          <w:i w:val="0"/>
          <w:iCs w:val="0"/>
          <w:caps w:val="0"/>
          <w:color w:val="666666"/>
          <w:spacing w:val="0"/>
          <w:sz w:val="21"/>
          <w:szCs w:val="21"/>
          <w:bdr w:val="none" w:color="auto" w:sz="0" w:space="0"/>
          <w:shd w:val="clear" w:fill="FFFFFF"/>
        </w:rPr>
        <w:t>底</w:t>
      </w:r>
      <w:r>
        <w:rPr>
          <w:rFonts w:hint="default" w:ascii="仿宋_GB2312" w:hAnsi="Times New Roman" w:eastAsia="仿宋_GB2312" w:cs="仿宋_GB2312"/>
          <w:i w:val="0"/>
          <w:iCs w:val="0"/>
          <w:caps w:val="0"/>
          <w:color w:val="666666"/>
          <w:spacing w:val="0"/>
          <w:sz w:val="21"/>
          <w:szCs w:val="21"/>
          <w:bdr w:val="none" w:color="auto" w:sz="0" w:space="0"/>
          <w:shd w:val="clear" w:fill="FFFFFF"/>
        </w:rPr>
        <w:t>前公布正式录取结果</w:t>
      </w:r>
      <w:r>
        <w:rPr>
          <w:rFonts w:hint="default" w:ascii="仿宋_GB2312" w:hAnsi="仿宋_GB2312" w:eastAsia="仿宋_GB2312" w:cs="仿宋_GB2312"/>
          <w:i w:val="0"/>
          <w:iCs w:val="0"/>
          <w:caps w:val="0"/>
          <w:color w:val="666666"/>
          <w:spacing w:val="0"/>
          <w:sz w:val="21"/>
          <w:szCs w:val="21"/>
          <w:bdr w:val="none" w:color="auto" w:sz="0" w:space="0"/>
          <w:shd w:val="clear" w:fill="FFFFFF"/>
        </w:rPr>
        <w:t>。</w:t>
      </w:r>
      <w:r>
        <w:rPr>
          <w:rFonts w:hint="default" w:ascii="仿宋_GB2312" w:hAnsi="Times New Roman" w:eastAsia="仿宋_GB2312" w:cs="仿宋_GB2312"/>
          <w:i w:val="0"/>
          <w:iCs w:val="0"/>
          <w:caps w:val="0"/>
          <w:color w:val="666666"/>
          <w:spacing w:val="0"/>
          <w:sz w:val="21"/>
          <w:szCs w:val="21"/>
          <w:bdr w:val="none" w:color="auto" w:sz="0" w:space="0"/>
          <w:shd w:val="clear" w:fill="FFFFFF"/>
        </w:rPr>
        <w:t>对预录取的应届毕业生，由就读高校于当年</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7</w:t>
      </w:r>
      <w:r>
        <w:rPr>
          <w:rFonts w:hint="default" w:ascii="仿宋_GB2312" w:hAnsi="Times New Roman" w:eastAsia="仿宋_GB2312" w:cs="仿宋_GB2312"/>
          <w:i w:val="0"/>
          <w:iCs w:val="0"/>
          <w:caps w:val="0"/>
          <w:color w:val="666666"/>
          <w:spacing w:val="0"/>
          <w:sz w:val="21"/>
          <w:szCs w:val="21"/>
          <w:bdr w:val="none" w:color="auto" w:sz="0" w:space="0"/>
          <w:shd w:val="clear" w:fill="FFFFFF"/>
        </w:rPr>
        <w:t>月</w:t>
      </w:r>
      <w:r>
        <w:rPr>
          <w:rFonts w:hint="default" w:ascii="Times New Roman" w:hAnsi="Times New Roman" w:eastAsia="仿宋_GB2312" w:cs="Times New Roman"/>
          <w:i w:val="0"/>
          <w:iCs w:val="0"/>
          <w:caps w:val="0"/>
          <w:color w:val="666666"/>
          <w:spacing w:val="0"/>
          <w:sz w:val="21"/>
          <w:szCs w:val="21"/>
          <w:bdr w:val="none" w:color="auto" w:sz="0" w:space="0"/>
          <w:shd w:val="clear" w:fill="FFFFFF"/>
        </w:rPr>
        <w:t>1</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5</w:t>
      </w:r>
      <w:r>
        <w:rPr>
          <w:rFonts w:hint="default" w:ascii="仿宋_GB2312" w:hAnsi="Times New Roman" w:eastAsia="仿宋_GB2312" w:cs="仿宋_GB2312"/>
          <w:i w:val="0"/>
          <w:iCs w:val="0"/>
          <w:caps w:val="0"/>
          <w:color w:val="666666"/>
          <w:spacing w:val="0"/>
          <w:sz w:val="21"/>
          <w:szCs w:val="21"/>
          <w:bdr w:val="none" w:color="auto" w:sz="0" w:space="0"/>
          <w:shd w:val="clear" w:fill="FFFFFF"/>
        </w:rPr>
        <w:t>日前完成高职（专科）毕业资格审核确认，并报浙江省教育厅</w:t>
      </w:r>
      <w:r>
        <w:rPr>
          <w:rFonts w:hint="default" w:ascii="仿宋_GB2312" w:hAnsi="仿宋_GB2312" w:eastAsia="仿宋_GB2312" w:cs="仿宋_GB2312"/>
          <w:i w:val="0"/>
          <w:iCs w:val="0"/>
          <w:caps w:val="0"/>
          <w:color w:val="666666"/>
          <w:spacing w:val="0"/>
          <w:sz w:val="21"/>
          <w:szCs w:val="21"/>
          <w:bdr w:val="none" w:color="auto" w:sz="0" w:space="0"/>
          <w:shd w:val="clear" w:fill="FFFFFF"/>
        </w:rPr>
        <w:t>职业教育与成人教育处</w:t>
      </w:r>
      <w:r>
        <w:rPr>
          <w:rFonts w:hint="default" w:ascii="仿宋_GB2312" w:hAnsi="Times New Roman" w:eastAsia="仿宋_GB2312" w:cs="仿宋_GB2312"/>
          <w:i w:val="0"/>
          <w:iCs w:val="0"/>
          <w:caps w:val="0"/>
          <w:color w:val="666666"/>
          <w:spacing w:val="0"/>
          <w:sz w:val="21"/>
          <w:szCs w:val="21"/>
          <w:bdr w:val="none" w:color="auto" w:sz="0" w:space="0"/>
          <w:shd w:val="clear" w:fill="FFFFFF"/>
        </w:rPr>
        <w:t>复核，我院按审核通过的名单办理录取手续，寄发录取通知书；不能如期毕业的取消录取资格。</w:t>
      </w:r>
    </w:p>
    <w:p w14:paraId="76732C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（四）免试专升本已录取的不再参加后续普通高校专升本选拔考试录取。</w:t>
      </w:r>
    </w:p>
    <w:p w14:paraId="51B30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（五）凡录取后未报到、自行放弃入学资格的考生，此后不再享受免试政策。</w:t>
      </w:r>
    </w:p>
    <w:p w14:paraId="728E66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20"/>
        <w:rPr>
          <w:rFonts w:hint="eastAsia" w:ascii="微软雅黑" w:hAnsi="微软雅黑" w:eastAsia="微软雅黑" w:cs="微软雅黑"/>
          <w:i w:val="0"/>
          <w:iCs w:val="0"/>
          <w:caps w:val="0"/>
          <w:color w:val="666666"/>
          <w:spacing w:val="0"/>
          <w:sz w:val="14"/>
          <w:szCs w:val="14"/>
        </w:rPr>
      </w:pPr>
      <w:r>
        <w:rPr>
          <w:rFonts w:hint="eastAsia" w:ascii="黑体" w:hAnsi="宋体" w:eastAsia="黑体" w:cs="黑体"/>
          <w:i w:val="0"/>
          <w:iCs w:val="0"/>
          <w:caps w:val="0"/>
          <w:color w:val="666666"/>
          <w:spacing w:val="0"/>
          <w:sz w:val="21"/>
          <w:szCs w:val="21"/>
          <w:bdr w:val="none" w:color="auto" w:sz="0" w:space="0"/>
          <w:shd w:val="clear" w:fill="FFFFFF"/>
        </w:rPr>
        <w:t>七、学籍管理</w:t>
      </w:r>
    </w:p>
    <w:p w14:paraId="63C1DC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20"/>
        <w:rPr>
          <w:rFonts w:hint="eastAsia" w:ascii="微软雅黑" w:hAnsi="微软雅黑" w:eastAsia="微软雅黑" w:cs="微软雅黑"/>
          <w:i w:val="0"/>
          <w:iCs w:val="0"/>
          <w:caps w:val="0"/>
          <w:color w:val="666666"/>
          <w:spacing w:val="0"/>
          <w:sz w:val="14"/>
          <w:szCs w:val="14"/>
        </w:rPr>
      </w:pPr>
      <w:r>
        <w:rPr>
          <w:rFonts w:ascii="楷体_GB2312" w:hAnsi="Times New Roman" w:eastAsia="楷体_GB2312" w:cs="楷体_GB2312"/>
          <w:i w:val="0"/>
          <w:iCs w:val="0"/>
          <w:caps w:val="0"/>
          <w:color w:val="666666"/>
          <w:spacing w:val="0"/>
          <w:sz w:val="21"/>
          <w:szCs w:val="21"/>
          <w:bdr w:val="none" w:color="auto" w:sz="0" w:space="0"/>
          <w:shd w:val="clear" w:fill="FFFFFF"/>
        </w:rPr>
        <w:t>（一）报到注册</w:t>
      </w:r>
    </w:p>
    <w:p w14:paraId="68B31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新生凭录取通知书、退役证件和普通高校高职（专科）毕业证书原件报到注册，缺一不予报到。专升本学生为全日制普通高等学校学生，学制两年。学费按升入学校同届学生收费标准执行。</w:t>
      </w:r>
    </w:p>
    <w:p w14:paraId="49C87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20"/>
        <w:rPr>
          <w:rFonts w:hint="eastAsia" w:ascii="微软雅黑" w:hAnsi="微软雅黑" w:eastAsia="微软雅黑" w:cs="微软雅黑"/>
          <w:i w:val="0"/>
          <w:iCs w:val="0"/>
          <w:caps w:val="0"/>
          <w:color w:val="666666"/>
          <w:spacing w:val="0"/>
          <w:sz w:val="14"/>
          <w:szCs w:val="14"/>
        </w:rPr>
      </w:pPr>
      <w:r>
        <w:rPr>
          <w:rFonts w:hint="default" w:ascii="楷体_GB2312" w:hAnsi="Times New Roman" w:eastAsia="楷体_GB2312" w:cs="楷体_GB2312"/>
          <w:i w:val="0"/>
          <w:iCs w:val="0"/>
          <w:caps w:val="0"/>
          <w:color w:val="666666"/>
          <w:spacing w:val="0"/>
          <w:sz w:val="21"/>
          <w:szCs w:val="21"/>
          <w:bdr w:val="none" w:color="auto" w:sz="0" w:space="0"/>
          <w:shd w:val="clear" w:fill="FFFFFF"/>
        </w:rPr>
        <w:t>（二）学籍管理</w:t>
      </w:r>
    </w:p>
    <w:p w14:paraId="691C2E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学生入学后不允许转学、转专业。毕业时发全日制普通本科毕业证书，文凭表述为</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w:t>
      </w:r>
      <w:r>
        <w:rPr>
          <w:rFonts w:hint="default" w:ascii="仿宋_GB2312" w:hAnsi="Times New Roman" w:eastAsia="仿宋_GB2312" w:cs="仿宋_GB2312"/>
          <w:i w:val="0"/>
          <w:iCs w:val="0"/>
          <w:caps w:val="0"/>
          <w:color w:val="666666"/>
          <w:spacing w:val="0"/>
          <w:sz w:val="21"/>
          <w:szCs w:val="21"/>
          <w:bdr w:val="none" w:color="auto" w:sz="0" w:space="0"/>
          <w:shd w:val="clear" w:fill="FFFFFF"/>
        </w:rPr>
        <w:t>在本校</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XX</w:t>
      </w:r>
      <w:r>
        <w:rPr>
          <w:rFonts w:hint="default" w:ascii="仿宋_GB2312" w:hAnsi="Times New Roman" w:eastAsia="仿宋_GB2312" w:cs="仿宋_GB2312"/>
          <w:i w:val="0"/>
          <w:iCs w:val="0"/>
          <w:caps w:val="0"/>
          <w:color w:val="666666"/>
          <w:spacing w:val="0"/>
          <w:sz w:val="21"/>
          <w:szCs w:val="21"/>
          <w:bdr w:val="none" w:color="auto" w:sz="0" w:space="0"/>
          <w:shd w:val="clear" w:fill="FFFFFF"/>
        </w:rPr>
        <w:t>专业专科起点本科学习</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w:t>
      </w:r>
      <w:r>
        <w:rPr>
          <w:rFonts w:hint="default" w:ascii="仿宋_GB2312" w:hAnsi="Times New Roman" w:eastAsia="仿宋_GB2312" w:cs="仿宋_GB2312"/>
          <w:i w:val="0"/>
          <w:iCs w:val="0"/>
          <w:caps w:val="0"/>
          <w:color w:val="666666"/>
          <w:spacing w:val="0"/>
          <w:sz w:val="21"/>
          <w:szCs w:val="21"/>
          <w:bdr w:val="none" w:color="auto" w:sz="0" w:space="0"/>
          <w:shd w:val="clear" w:fill="FFFFFF"/>
        </w:rPr>
        <w:t>，学习时间按进入本科阶段学习的实际时间填写，符合学位授予条件的授予学士学位。</w:t>
      </w:r>
    </w:p>
    <w:p w14:paraId="28C59C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20"/>
        <w:rPr>
          <w:rFonts w:hint="eastAsia" w:ascii="微软雅黑" w:hAnsi="微软雅黑" w:eastAsia="微软雅黑" w:cs="微软雅黑"/>
          <w:i w:val="0"/>
          <w:iCs w:val="0"/>
          <w:caps w:val="0"/>
          <w:color w:val="666666"/>
          <w:spacing w:val="0"/>
          <w:sz w:val="14"/>
          <w:szCs w:val="14"/>
        </w:rPr>
      </w:pPr>
      <w:r>
        <w:rPr>
          <w:rFonts w:hint="default" w:ascii="楷体_GB2312" w:hAnsi="Times New Roman" w:eastAsia="楷体_GB2312" w:cs="楷体_GB2312"/>
          <w:i w:val="0"/>
          <w:iCs w:val="0"/>
          <w:caps w:val="0"/>
          <w:color w:val="666666"/>
          <w:spacing w:val="0"/>
          <w:sz w:val="21"/>
          <w:szCs w:val="21"/>
          <w:bdr w:val="none" w:color="auto" w:sz="0" w:space="0"/>
          <w:shd w:val="clear" w:fill="FFFFFF"/>
        </w:rPr>
        <w:t>（三）入学资格复查</w:t>
      </w:r>
    </w:p>
    <w:p w14:paraId="1DF92F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新生入学后，学院进行全面复查，对不符合报考条件、报到条件、身体条件（各专业身体要求按教育部等三部委的《普通高等学校招生体检工作指导意见》执行）和录取标准以及弄虚作假、违纪舞弊者，取消其入学资格，并报浙江省教育考试院备案。</w:t>
      </w:r>
    </w:p>
    <w:p w14:paraId="59929A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eastAsia" w:ascii="黑体" w:hAnsi="宋体" w:eastAsia="黑体" w:cs="黑体"/>
          <w:i w:val="0"/>
          <w:iCs w:val="0"/>
          <w:caps w:val="0"/>
          <w:color w:val="666666"/>
          <w:spacing w:val="0"/>
          <w:sz w:val="21"/>
          <w:szCs w:val="21"/>
          <w:bdr w:val="none" w:color="auto" w:sz="0" w:space="0"/>
          <w:shd w:val="clear" w:fill="FFFFFF"/>
        </w:rPr>
        <w:t>八、联系方式</w:t>
      </w:r>
    </w:p>
    <w:p w14:paraId="38D1F7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学院官网：</w:t>
      </w:r>
      <w:r>
        <w:rPr>
          <w:rFonts w:hint="eastAsia" w:ascii="微软雅黑" w:hAnsi="微软雅黑" w:eastAsia="微软雅黑" w:cs="微软雅黑"/>
          <w:i w:val="0"/>
          <w:iCs w:val="0"/>
          <w:caps w:val="0"/>
          <w:color w:val="666666"/>
          <w:spacing w:val="0"/>
          <w:sz w:val="14"/>
          <w:szCs w:val="14"/>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14"/>
          <w:szCs w:val="14"/>
          <w:u w:val="none"/>
          <w:bdr w:val="none" w:color="auto" w:sz="0" w:space="0"/>
          <w:shd w:val="clear" w:fill="FFFFFF"/>
        </w:rPr>
        <w:instrText xml:space="preserve"> HYPERLINK "http://www.shufe-zj.edu.cn/" </w:instrText>
      </w:r>
      <w:r>
        <w:rPr>
          <w:rFonts w:hint="eastAsia" w:ascii="微软雅黑" w:hAnsi="微软雅黑" w:eastAsia="微软雅黑" w:cs="微软雅黑"/>
          <w:i w:val="0"/>
          <w:iCs w:val="0"/>
          <w:caps w:val="0"/>
          <w:color w:val="666666"/>
          <w:spacing w:val="0"/>
          <w:sz w:val="14"/>
          <w:szCs w:val="14"/>
          <w:u w:val="none"/>
          <w:bdr w:val="none" w:color="auto" w:sz="0" w:space="0"/>
          <w:shd w:val="clear" w:fill="FFFFFF"/>
        </w:rPr>
        <w:fldChar w:fldCharType="separate"/>
      </w:r>
      <w:r>
        <w:rPr>
          <w:rStyle w:val="5"/>
          <w:rFonts w:hint="default" w:ascii="Times New Roman" w:hAnsi="Times New Roman" w:eastAsia="微软雅黑" w:cs="Times New Roman"/>
          <w:i w:val="0"/>
          <w:iCs w:val="0"/>
          <w:caps w:val="0"/>
          <w:color w:val="666666"/>
          <w:spacing w:val="0"/>
          <w:sz w:val="21"/>
          <w:szCs w:val="21"/>
          <w:u w:val="none"/>
          <w:bdr w:val="none" w:color="auto" w:sz="0" w:space="0"/>
          <w:shd w:val="clear" w:fill="FFFFFF"/>
        </w:rPr>
        <w:t>http</w:t>
      </w:r>
      <w:r>
        <w:rPr>
          <w:rStyle w:val="5"/>
          <w:rFonts w:hint="default" w:ascii="Times New Roman" w:hAnsi="Times New Roman" w:eastAsia="仿宋_GB2312" w:cs="Times New Roman"/>
          <w:i w:val="0"/>
          <w:iCs w:val="0"/>
          <w:caps w:val="0"/>
          <w:color w:val="666666"/>
          <w:spacing w:val="0"/>
          <w:sz w:val="21"/>
          <w:szCs w:val="21"/>
          <w:u w:val="none"/>
          <w:bdr w:val="none" w:color="auto" w:sz="0" w:space="0"/>
          <w:shd w:val="clear" w:fill="FFFFFF"/>
        </w:rPr>
        <w:t>s</w:t>
      </w:r>
      <w:r>
        <w:rPr>
          <w:rStyle w:val="5"/>
          <w:rFonts w:hint="default" w:ascii="Times New Roman" w:hAnsi="Times New Roman" w:eastAsia="微软雅黑" w:cs="Times New Roman"/>
          <w:i w:val="0"/>
          <w:iCs w:val="0"/>
          <w:caps w:val="0"/>
          <w:color w:val="666666"/>
          <w:spacing w:val="0"/>
          <w:sz w:val="21"/>
          <w:szCs w:val="21"/>
          <w:u w:val="none"/>
          <w:bdr w:val="none" w:color="auto" w:sz="0" w:space="0"/>
          <w:shd w:val="clear" w:fill="FFFFFF"/>
        </w:rPr>
        <w:t>://www.shufe-zj.edu.cn</w:t>
      </w:r>
      <w:r>
        <w:rPr>
          <w:rFonts w:hint="eastAsia" w:ascii="微软雅黑" w:hAnsi="微软雅黑" w:eastAsia="微软雅黑" w:cs="微软雅黑"/>
          <w:i w:val="0"/>
          <w:iCs w:val="0"/>
          <w:caps w:val="0"/>
          <w:color w:val="666666"/>
          <w:spacing w:val="0"/>
          <w:sz w:val="14"/>
          <w:szCs w:val="14"/>
          <w:u w:val="none"/>
          <w:bdr w:val="none" w:color="auto" w:sz="0" w:space="0"/>
          <w:shd w:val="clear" w:fill="FFFFFF"/>
        </w:rPr>
        <w:fldChar w:fldCharType="end"/>
      </w:r>
    </w:p>
    <w:p w14:paraId="01E2A4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学院招生网：</w:t>
      </w:r>
      <w:r>
        <w:rPr>
          <w:rFonts w:hint="eastAsia" w:ascii="微软雅黑" w:hAnsi="微软雅黑" w:eastAsia="微软雅黑" w:cs="微软雅黑"/>
          <w:i w:val="0"/>
          <w:iCs w:val="0"/>
          <w:caps w:val="0"/>
          <w:color w:val="666666"/>
          <w:spacing w:val="0"/>
          <w:sz w:val="14"/>
          <w:szCs w:val="14"/>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14"/>
          <w:szCs w:val="14"/>
          <w:u w:val="none"/>
          <w:bdr w:val="none" w:color="auto" w:sz="0" w:space="0"/>
          <w:shd w:val="clear" w:fill="FFFFFF"/>
        </w:rPr>
        <w:instrText xml:space="preserve"> HYPERLINK "http://zs.shufe-zj.edu.cn/" </w:instrText>
      </w:r>
      <w:r>
        <w:rPr>
          <w:rFonts w:hint="eastAsia" w:ascii="微软雅黑" w:hAnsi="微软雅黑" w:eastAsia="微软雅黑" w:cs="微软雅黑"/>
          <w:i w:val="0"/>
          <w:iCs w:val="0"/>
          <w:caps w:val="0"/>
          <w:color w:val="666666"/>
          <w:spacing w:val="0"/>
          <w:sz w:val="14"/>
          <w:szCs w:val="14"/>
          <w:u w:val="none"/>
          <w:bdr w:val="none" w:color="auto" w:sz="0" w:space="0"/>
          <w:shd w:val="clear" w:fill="FFFFFF"/>
        </w:rPr>
        <w:fldChar w:fldCharType="separate"/>
      </w:r>
      <w:r>
        <w:rPr>
          <w:rStyle w:val="5"/>
          <w:rFonts w:hint="default" w:ascii="Times New Roman" w:hAnsi="Times New Roman" w:eastAsia="微软雅黑" w:cs="Times New Roman"/>
          <w:i w:val="0"/>
          <w:iCs w:val="0"/>
          <w:caps w:val="0"/>
          <w:color w:val="666666"/>
          <w:spacing w:val="0"/>
          <w:sz w:val="21"/>
          <w:szCs w:val="21"/>
          <w:u w:val="none"/>
          <w:bdr w:val="none" w:color="auto" w:sz="0" w:space="0"/>
          <w:shd w:val="clear" w:fill="FFFFFF"/>
        </w:rPr>
        <w:t>http</w:t>
      </w:r>
      <w:r>
        <w:rPr>
          <w:rStyle w:val="5"/>
          <w:rFonts w:hint="default" w:ascii="Times New Roman" w:hAnsi="Times New Roman" w:eastAsia="仿宋_GB2312" w:cs="Times New Roman"/>
          <w:i w:val="0"/>
          <w:iCs w:val="0"/>
          <w:caps w:val="0"/>
          <w:color w:val="666666"/>
          <w:spacing w:val="0"/>
          <w:sz w:val="21"/>
          <w:szCs w:val="21"/>
          <w:u w:val="none"/>
          <w:bdr w:val="none" w:color="auto" w:sz="0" w:space="0"/>
          <w:shd w:val="clear" w:fill="FFFFFF"/>
        </w:rPr>
        <w:t>s</w:t>
      </w:r>
      <w:r>
        <w:rPr>
          <w:rStyle w:val="5"/>
          <w:rFonts w:hint="default" w:ascii="Times New Roman" w:hAnsi="Times New Roman" w:eastAsia="微软雅黑" w:cs="Times New Roman"/>
          <w:i w:val="0"/>
          <w:iCs w:val="0"/>
          <w:caps w:val="0"/>
          <w:color w:val="666666"/>
          <w:spacing w:val="0"/>
          <w:sz w:val="21"/>
          <w:szCs w:val="21"/>
          <w:u w:val="none"/>
          <w:bdr w:val="none" w:color="auto" w:sz="0" w:space="0"/>
          <w:shd w:val="clear" w:fill="FFFFFF"/>
        </w:rPr>
        <w:t>://zs.shufe-zj.edu.cn</w:t>
      </w:r>
      <w:r>
        <w:rPr>
          <w:rFonts w:hint="eastAsia" w:ascii="微软雅黑" w:hAnsi="微软雅黑" w:eastAsia="微软雅黑" w:cs="微软雅黑"/>
          <w:i w:val="0"/>
          <w:iCs w:val="0"/>
          <w:caps w:val="0"/>
          <w:color w:val="666666"/>
          <w:spacing w:val="0"/>
          <w:sz w:val="14"/>
          <w:szCs w:val="14"/>
          <w:u w:val="none"/>
          <w:bdr w:val="none" w:color="auto" w:sz="0" w:space="0"/>
          <w:shd w:val="clear" w:fill="FFFFFF"/>
        </w:rPr>
        <w:fldChar w:fldCharType="end"/>
      </w:r>
    </w:p>
    <w:p w14:paraId="03D85B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学院招生微信公众号：</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shufe-zjzs</w:t>
      </w:r>
    </w:p>
    <w:p w14:paraId="62E98E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咨询电话：</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0579-82166011</w:t>
      </w:r>
      <w:r>
        <w:rPr>
          <w:rFonts w:hint="default" w:ascii="仿宋_GB2312" w:hAnsi="Times New Roman" w:eastAsia="仿宋_GB2312" w:cs="仿宋_GB2312"/>
          <w:i w:val="0"/>
          <w:iCs w:val="0"/>
          <w:caps w:val="0"/>
          <w:color w:val="666666"/>
          <w:spacing w:val="0"/>
          <w:sz w:val="21"/>
          <w:szCs w:val="21"/>
          <w:bdr w:val="none" w:color="auto" w:sz="0" w:space="0"/>
          <w:shd w:val="clear" w:fill="FFFFFF"/>
        </w:rPr>
        <w:t>；监督电话：</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0579-82166995</w:t>
      </w:r>
    </w:p>
    <w:p w14:paraId="17CBD5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电子邮件：</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zsb_shczj@126.com</w:t>
      </w:r>
      <w:r>
        <w:rPr>
          <w:rFonts w:hint="default" w:ascii="仿宋_GB2312" w:hAnsi="Times New Roman" w:eastAsia="仿宋_GB2312" w:cs="仿宋_GB2312"/>
          <w:i w:val="0"/>
          <w:iCs w:val="0"/>
          <w:caps w:val="0"/>
          <w:color w:val="666666"/>
          <w:spacing w:val="0"/>
          <w:sz w:val="21"/>
          <w:szCs w:val="21"/>
          <w:bdr w:val="none" w:color="auto" w:sz="0" w:space="0"/>
          <w:shd w:val="clear" w:fill="FFFFFF"/>
        </w:rPr>
        <w:t>；邮编：</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321015</w:t>
      </w:r>
    </w:p>
    <w:p w14:paraId="341FC2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通讯地址：浙江省金华市环城南路</w:t>
      </w:r>
      <w:r>
        <w:rPr>
          <w:rFonts w:hint="default" w:ascii="Times New Roman" w:hAnsi="Times New Roman" w:eastAsia="微软雅黑" w:cs="Times New Roman"/>
          <w:i w:val="0"/>
          <w:iCs w:val="0"/>
          <w:caps w:val="0"/>
          <w:color w:val="666666"/>
          <w:spacing w:val="0"/>
          <w:sz w:val="21"/>
          <w:szCs w:val="21"/>
          <w:bdr w:val="none" w:color="auto" w:sz="0" w:space="0"/>
          <w:shd w:val="clear" w:fill="FFFFFF"/>
        </w:rPr>
        <w:t>99</w:t>
      </w:r>
      <w:r>
        <w:rPr>
          <w:rFonts w:hint="default" w:ascii="仿宋_GB2312" w:hAnsi="Times New Roman" w:eastAsia="仿宋_GB2312" w:cs="仿宋_GB2312"/>
          <w:i w:val="0"/>
          <w:iCs w:val="0"/>
          <w:caps w:val="0"/>
          <w:color w:val="666666"/>
          <w:spacing w:val="0"/>
          <w:sz w:val="21"/>
          <w:szCs w:val="21"/>
          <w:bdr w:val="none" w:color="auto" w:sz="0" w:space="0"/>
          <w:shd w:val="clear" w:fill="FFFFFF"/>
        </w:rPr>
        <w:t>号</w:t>
      </w:r>
    </w:p>
    <w:p w14:paraId="6D274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30"/>
        <w:rPr>
          <w:rFonts w:hint="eastAsia" w:ascii="微软雅黑" w:hAnsi="微软雅黑" w:eastAsia="微软雅黑" w:cs="微软雅黑"/>
          <w:i w:val="0"/>
          <w:iCs w:val="0"/>
          <w:caps w:val="0"/>
          <w:color w:val="666666"/>
          <w:spacing w:val="0"/>
          <w:sz w:val="14"/>
          <w:szCs w:val="14"/>
        </w:rPr>
      </w:pPr>
      <w:r>
        <w:rPr>
          <w:rFonts w:hint="default" w:ascii="仿宋_GB2312" w:hAnsi="Times New Roman" w:eastAsia="仿宋_GB2312" w:cs="仿宋_GB2312"/>
          <w:i w:val="0"/>
          <w:iCs w:val="0"/>
          <w:caps w:val="0"/>
          <w:color w:val="666666"/>
          <w:spacing w:val="0"/>
          <w:sz w:val="21"/>
          <w:szCs w:val="21"/>
          <w:bdr w:val="none" w:color="auto" w:sz="0" w:space="0"/>
          <w:shd w:val="clear" w:fill="FFFFFF"/>
        </w:rPr>
        <w:t>本简章由上海财经大学浙江学院招生就业处负责解释</w:t>
      </w:r>
      <w:r>
        <w:rPr>
          <w:rFonts w:hint="default" w:ascii="仿宋_GB2312" w:hAnsi="仿宋_GB2312" w:eastAsia="仿宋_GB2312" w:cs="仿宋_GB2312"/>
          <w:i w:val="0"/>
          <w:iCs w:val="0"/>
          <w:caps w:val="0"/>
          <w:color w:val="666666"/>
          <w:spacing w:val="0"/>
          <w:sz w:val="21"/>
          <w:szCs w:val="21"/>
          <w:bdr w:val="none" w:color="auto" w:sz="0" w:space="0"/>
          <w:shd w:val="clear" w:fill="FFFFFF"/>
        </w:rPr>
        <w:t>，</w:t>
      </w:r>
      <w:r>
        <w:rPr>
          <w:rFonts w:hint="default" w:ascii="仿宋_GB2312" w:hAnsi="Times New Roman" w:eastAsia="仿宋_GB2312" w:cs="仿宋_GB2312"/>
          <w:i w:val="0"/>
          <w:iCs w:val="0"/>
          <w:caps w:val="0"/>
          <w:color w:val="666666"/>
          <w:spacing w:val="0"/>
          <w:sz w:val="21"/>
          <w:szCs w:val="21"/>
          <w:bdr w:val="none" w:color="auto" w:sz="0" w:space="0"/>
          <w:shd w:val="clear" w:fill="FFFFFF"/>
        </w:rPr>
        <w:t>若有与国家和上级有关政策不一致之处，以国家和上级有关政策为准。</w:t>
      </w:r>
    </w:p>
    <w:p w14:paraId="6299085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741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2025-03-09T10:42:33Z</dcterms:created>
  <dc:creator>DELL</dc:creator>
  <cp:lastModifiedBy>长乐</cp:lastModifiedBy>
  <dcterms:modified xsi:type="dcterms:W3CDTF">2025-03-09T10:42:36Z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11126C683E194B97BCE60B676A585A09_12</vt:lpwstr>
  </property>
</Properties>
</file>