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2ABAC">
      <w:pPr>
        <w:keepNext w:val="0"/>
        <w:keepLines w:val="0"/>
        <w:widowControl/>
        <w:suppressLineNumbers w:val="0"/>
        <w:jc w:val="left"/>
      </w:pPr>
      <w:r>
        <w:rPr>
          <w:rFonts w:ascii="宋体" w:hAnsi="宋体" w:eastAsia="宋体" w:cs="宋体"/>
          <w:kern w:val="0"/>
          <w:sz w:val="24"/>
          <w:szCs w:val="24"/>
          <w:lang w:val="en-US" w:eastAsia="zh-CN" w:bidi="ar"/>
        </w:rPr>
        <w:t>江西软件职业技术大学2025年退役大学生士兵专升本免试录取招生简章</w:t>
      </w:r>
    </w:p>
    <w:p w14:paraId="7A501ED2">
      <w:pPr>
        <w:keepNext w:val="0"/>
        <w:keepLines w:val="0"/>
        <w:widowControl/>
        <w:suppressLineNumbers w:val="0"/>
        <w:shd w:val="clear" w:fill="FFFFFF"/>
        <w:ind w:left="0" w:firstLine="0"/>
        <w:jc w:val="center"/>
        <w:rPr>
          <w:rFonts w:ascii="微软雅黑" w:hAnsi="微软雅黑" w:eastAsia="微软雅黑" w:cs="微软雅黑"/>
          <w:i w:val="0"/>
          <w:iCs w:val="0"/>
          <w:caps w:val="0"/>
          <w:color w:val="666666"/>
          <w:spacing w:val="0"/>
          <w:sz w:val="16"/>
          <w:szCs w:val="16"/>
        </w:rPr>
      </w:pPr>
      <w:r>
        <w:rPr>
          <w:rFonts w:hint="eastAsia" w:ascii="微软雅黑" w:hAnsi="微软雅黑" w:eastAsia="微软雅黑" w:cs="微软雅黑"/>
          <w:i w:val="0"/>
          <w:iCs w:val="0"/>
          <w:caps w:val="0"/>
          <w:color w:val="666666"/>
          <w:spacing w:val="0"/>
          <w:kern w:val="0"/>
          <w:sz w:val="16"/>
          <w:szCs w:val="16"/>
          <w:shd w:val="clear" w:fill="FFFFFF"/>
          <w:lang w:val="en-US" w:eastAsia="zh-CN" w:bidi="ar"/>
        </w:rPr>
        <w:t>2025-02-06阅读次数：201</w:t>
      </w:r>
    </w:p>
    <w:p w14:paraId="77AE3D1E">
      <w:pPr>
        <w:pStyle w:val="2"/>
        <w:keepNext w:val="0"/>
        <w:keepLines w:val="0"/>
        <w:widowControl/>
        <w:suppressLineNumbers w:val="0"/>
        <w:ind w:left="0" w:firstLine="560"/>
      </w:pPr>
      <w:r>
        <w:rPr>
          <w:rFonts w:ascii="仿宋" w:hAnsi="仿宋" w:eastAsia="仿宋" w:cs="仿宋"/>
          <w:sz w:val="19"/>
          <w:szCs w:val="19"/>
        </w:rPr>
        <w:t>江西软件职业技术大学是全国第一所软件职业技术大学，由国家软件百强企业先锋软件股份有限公司于2003年创办，成立之初就成功入选全国35所示范性软件职业技术学院。2018年升格为职业本科学校，成为全国首批15所本科层次职业教育高校之一。2019年5月经教育部批准更名为江西软件职业技术大学。2022年6月，学校获批职业本科教育学士学位授予单位。</w:t>
      </w:r>
    </w:p>
    <w:p w14:paraId="43CF3922">
      <w:pPr>
        <w:pStyle w:val="2"/>
        <w:keepNext w:val="0"/>
        <w:keepLines w:val="0"/>
        <w:widowControl/>
        <w:suppressLineNumbers w:val="0"/>
        <w:ind w:left="0" w:firstLine="560"/>
      </w:pPr>
      <w:r>
        <w:rPr>
          <w:rFonts w:hint="eastAsia" w:ascii="仿宋" w:hAnsi="仿宋" w:eastAsia="仿宋" w:cs="仿宋"/>
          <w:sz w:val="19"/>
          <w:szCs w:val="19"/>
        </w:rPr>
        <w:t>根据省教育考试院《关于做好江西省2025年普通高校专升本考试招生报名工作的通知》有关要求，为保证我校退役大学生士兵专升本免试录取综合评价工作公平、公正、公开，特制定本免试录取考察实施方案。</w:t>
      </w:r>
    </w:p>
    <w:p w14:paraId="01F811FE">
      <w:pPr>
        <w:pStyle w:val="2"/>
        <w:keepNext w:val="0"/>
        <w:keepLines w:val="0"/>
        <w:widowControl/>
        <w:suppressLineNumbers w:val="0"/>
        <w:ind w:left="0" w:firstLine="560"/>
      </w:pPr>
      <w:r>
        <w:rPr>
          <w:rStyle w:val="5"/>
          <w:rFonts w:hint="eastAsia" w:ascii="仿宋" w:hAnsi="仿宋" w:eastAsia="仿宋" w:cs="仿宋"/>
          <w:sz w:val="19"/>
          <w:szCs w:val="19"/>
        </w:rPr>
        <w:t>一、组织机构</w:t>
      </w:r>
    </w:p>
    <w:p w14:paraId="4004D089">
      <w:pPr>
        <w:pStyle w:val="2"/>
        <w:keepNext w:val="0"/>
        <w:keepLines w:val="0"/>
        <w:widowControl/>
        <w:suppressLineNumbers w:val="0"/>
        <w:ind w:left="0" w:firstLine="560"/>
      </w:pPr>
      <w:r>
        <w:rPr>
          <w:rFonts w:hint="eastAsia" w:ascii="仿宋" w:hAnsi="仿宋" w:eastAsia="仿宋" w:cs="仿宋"/>
          <w:sz w:val="19"/>
          <w:szCs w:val="19"/>
        </w:rPr>
        <w:t>1.学校成立退役大学生士兵专升本免试综合考查工作领导小组，由教务处、招就处、退役军人教育学院、纪检监察室等部门相关负责人组成。</w:t>
      </w:r>
    </w:p>
    <w:p w14:paraId="5A1110C0">
      <w:pPr>
        <w:pStyle w:val="2"/>
        <w:keepNext w:val="0"/>
        <w:keepLines w:val="0"/>
        <w:widowControl/>
        <w:suppressLineNumbers w:val="0"/>
        <w:ind w:left="0" w:firstLine="560"/>
      </w:pPr>
      <w:r>
        <w:rPr>
          <w:rFonts w:hint="eastAsia" w:ascii="仿宋" w:hAnsi="仿宋" w:eastAsia="仿宋" w:cs="仿宋"/>
          <w:sz w:val="19"/>
          <w:szCs w:val="19"/>
        </w:rPr>
        <w:t>2.学校纪检部门对2025年专升本招生工作实施监督，负责监督招生工作各项政策和规定的落实，维护广大考生和学校的合法权益。</w:t>
      </w:r>
    </w:p>
    <w:p w14:paraId="5B7976D6">
      <w:pPr>
        <w:pStyle w:val="2"/>
        <w:keepNext w:val="0"/>
        <w:keepLines w:val="0"/>
        <w:widowControl/>
        <w:suppressLineNumbers w:val="0"/>
        <w:ind w:left="0" w:firstLine="560"/>
      </w:pPr>
      <w:r>
        <w:rPr>
          <w:rStyle w:val="5"/>
          <w:rFonts w:hint="eastAsia" w:ascii="仿宋" w:hAnsi="仿宋" w:eastAsia="仿宋" w:cs="仿宋"/>
          <w:sz w:val="19"/>
          <w:szCs w:val="19"/>
        </w:rPr>
        <w:t>二、招生对象</w:t>
      </w:r>
    </w:p>
    <w:p w14:paraId="1827DA31">
      <w:pPr>
        <w:pStyle w:val="2"/>
        <w:keepNext w:val="0"/>
        <w:keepLines w:val="0"/>
        <w:widowControl/>
        <w:suppressLineNumbers w:val="0"/>
        <w:ind w:left="0" w:firstLine="560"/>
      </w:pPr>
      <w:r>
        <w:rPr>
          <w:rFonts w:hint="eastAsia" w:ascii="仿宋" w:hAnsi="仿宋" w:eastAsia="仿宋" w:cs="仿宋"/>
          <w:sz w:val="19"/>
          <w:szCs w:val="19"/>
        </w:rPr>
        <w:t>已退役大学生士兵（含2025年3月退役大学生士兵）在2025年7月31日前可取得或已取得毕业证，且符合下列条件之一：</w:t>
      </w:r>
    </w:p>
    <w:p w14:paraId="6D349921">
      <w:pPr>
        <w:pStyle w:val="2"/>
        <w:keepNext w:val="0"/>
        <w:keepLines w:val="0"/>
        <w:widowControl/>
        <w:suppressLineNumbers w:val="0"/>
        <w:ind w:left="0" w:firstLine="560"/>
      </w:pPr>
      <w:r>
        <w:rPr>
          <w:rFonts w:hint="eastAsia" w:ascii="仿宋" w:hAnsi="仿宋" w:eastAsia="仿宋" w:cs="仿宋"/>
          <w:sz w:val="19"/>
          <w:szCs w:val="19"/>
        </w:rPr>
        <w:t>1.江西省普通高职（专科）学生在校期间或毕业后应征入伍。</w:t>
      </w:r>
    </w:p>
    <w:p w14:paraId="3590786D">
      <w:pPr>
        <w:pStyle w:val="2"/>
        <w:keepNext w:val="0"/>
        <w:keepLines w:val="0"/>
        <w:widowControl/>
        <w:suppressLineNumbers w:val="0"/>
        <w:ind w:left="0" w:firstLine="560"/>
      </w:pPr>
      <w:r>
        <w:rPr>
          <w:rFonts w:hint="eastAsia" w:ascii="仿宋" w:hAnsi="仿宋" w:eastAsia="仿宋" w:cs="仿宋"/>
          <w:sz w:val="19"/>
          <w:szCs w:val="19"/>
        </w:rPr>
        <w:t>2.外省普通高职（专科）学生在校期间或毕业后，在江西应征入伍。</w:t>
      </w:r>
    </w:p>
    <w:p w14:paraId="72E72A35">
      <w:pPr>
        <w:pStyle w:val="2"/>
        <w:keepNext w:val="0"/>
        <w:keepLines w:val="0"/>
        <w:widowControl/>
        <w:suppressLineNumbers w:val="0"/>
        <w:ind w:left="0" w:firstLine="560"/>
      </w:pPr>
      <w:r>
        <w:rPr>
          <w:rStyle w:val="5"/>
          <w:rFonts w:hint="eastAsia" w:ascii="仿宋" w:hAnsi="仿宋" w:eastAsia="仿宋" w:cs="仿宋"/>
          <w:sz w:val="19"/>
          <w:szCs w:val="19"/>
        </w:rPr>
        <w:t>三、报名条件</w:t>
      </w:r>
    </w:p>
    <w:p w14:paraId="44822968">
      <w:pPr>
        <w:pStyle w:val="2"/>
        <w:keepNext w:val="0"/>
        <w:keepLines w:val="0"/>
        <w:widowControl/>
        <w:suppressLineNumbers w:val="0"/>
        <w:ind w:left="0" w:firstLine="560"/>
      </w:pPr>
      <w:r>
        <w:rPr>
          <w:rFonts w:hint="eastAsia" w:ascii="仿宋" w:hAnsi="仿宋" w:eastAsia="仿宋" w:cs="仿宋"/>
          <w:sz w:val="19"/>
          <w:szCs w:val="19"/>
        </w:rPr>
        <w:t>考生报考需同时满足以下基本条件：</w:t>
      </w:r>
    </w:p>
    <w:p w14:paraId="00BC4D21">
      <w:pPr>
        <w:pStyle w:val="2"/>
        <w:keepNext w:val="0"/>
        <w:keepLines w:val="0"/>
        <w:widowControl/>
        <w:suppressLineNumbers w:val="0"/>
        <w:ind w:left="0" w:firstLine="560"/>
      </w:pPr>
      <w:r>
        <w:rPr>
          <w:rFonts w:hint="eastAsia" w:ascii="仿宋" w:hAnsi="仿宋" w:eastAsia="仿宋" w:cs="仿宋"/>
          <w:sz w:val="19"/>
          <w:szCs w:val="19"/>
        </w:rPr>
        <w:t>1.遵守《中华人民共和国宪法》及其他法律法规。</w:t>
      </w:r>
    </w:p>
    <w:p w14:paraId="45A45123">
      <w:pPr>
        <w:pStyle w:val="2"/>
        <w:keepNext w:val="0"/>
        <w:keepLines w:val="0"/>
        <w:widowControl/>
        <w:suppressLineNumbers w:val="0"/>
        <w:ind w:left="0" w:firstLine="560"/>
      </w:pPr>
      <w:r>
        <w:rPr>
          <w:rFonts w:hint="eastAsia" w:ascii="仿宋" w:hAnsi="仿宋" w:eastAsia="仿宋" w:cs="仿宋"/>
          <w:sz w:val="19"/>
          <w:szCs w:val="19"/>
        </w:rPr>
        <w:t>2.身体健康，各专业身体要求按教育部等三部委印发的《普通高等学校招生体检工作指导意见》执行。</w:t>
      </w:r>
    </w:p>
    <w:p w14:paraId="4970EE7D">
      <w:pPr>
        <w:pStyle w:val="2"/>
        <w:keepNext w:val="0"/>
        <w:keepLines w:val="0"/>
        <w:widowControl/>
        <w:suppressLineNumbers w:val="0"/>
        <w:ind w:left="0" w:firstLine="560"/>
      </w:pPr>
      <w:r>
        <w:rPr>
          <w:rFonts w:hint="eastAsia" w:ascii="仿宋" w:hAnsi="仿宋" w:eastAsia="仿宋" w:cs="仿宋"/>
          <w:sz w:val="19"/>
          <w:szCs w:val="19"/>
        </w:rPr>
        <w:t>3.普通高职（专科）学习期间无记过及以上纪律处分，或受到纪律处分但报名前已解除处分的。</w:t>
      </w:r>
    </w:p>
    <w:p w14:paraId="590431FB">
      <w:pPr>
        <w:pStyle w:val="2"/>
        <w:keepNext w:val="0"/>
        <w:keepLines w:val="0"/>
        <w:widowControl/>
        <w:suppressLineNumbers w:val="0"/>
        <w:ind w:left="0" w:firstLine="560"/>
      </w:pPr>
      <w:r>
        <w:rPr>
          <w:rFonts w:hint="eastAsia" w:ascii="仿宋" w:hAnsi="仿宋" w:eastAsia="仿宋" w:cs="仿宋"/>
          <w:sz w:val="19"/>
          <w:szCs w:val="19"/>
        </w:rPr>
        <w:t>4.在入伍期间和退役后工作学习期间，无记过及以上纪律处分，或受到纪律处分但报名前已解除处分的。</w:t>
      </w:r>
    </w:p>
    <w:p w14:paraId="7C681E4F">
      <w:pPr>
        <w:pStyle w:val="2"/>
        <w:keepNext w:val="0"/>
        <w:keepLines w:val="0"/>
        <w:widowControl/>
        <w:suppressLineNumbers w:val="0"/>
        <w:ind w:left="0" w:firstLine="560"/>
      </w:pPr>
      <w:r>
        <w:rPr>
          <w:rStyle w:val="5"/>
          <w:rFonts w:hint="eastAsia" w:ascii="仿宋" w:hAnsi="仿宋" w:eastAsia="仿宋" w:cs="仿宋"/>
          <w:sz w:val="19"/>
          <w:szCs w:val="19"/>
        </w:rPr>
        <w:t>四、报名时间</w:t>
      </w:r>
    </w:p>
    <w:p w14:paraId="48363689">
      <w:pPr>
        <w:pStyle w:val="2"/>
        <w:keepNext w:val="0"/>
        <w:keepLines w:val="0"/>
        <w:widowControl/>
        <w:suppressLineNumbers w:val="0"/>
        <w:ind w:left="0" w:firstLine="560"/>
      </w:pPr>
      <w:r>
        <w:rPr>
          <w:rFonts w:hint="eastAsia" w:ascii="仿宋" w:hAnsi="仿宋" w:eastAsia="仿宋" w:cs="仿宋"/>
          <w:sz w:val="19"/>
          <w:szCs w:val="19"/>
        </w:rPr>
        <w:t>报名时间：凡符合免试申请条件的退役大学生士兵于2025年2月17日9：00-</w:t>
      </w:r>
      <w:r>
        <w:rPr>
          <w:rFonts w:hint="eastAsia" w:ascii="仿宋" w:hAnsi="仿宋" w:eastAsia="仿宋" w:cs="仿宋"/>
          <w:color w:val="3658E2"/>
          <w:sz w:val="19"/>
          <w:szCs w:val="19"/>
        </w:rPr>
        <w:t>3月6日17:00</w:t>
      </w:r>
      <w:r>
        <w:rPr>
          <w:rFonts w:hint="eastAsia" w:ascii="仿宋" w:hAnsi="仿宋" w:eastAsia="仿宋" w:cs="仿宋"/>
          <w:sz w:val="19"/>
          <w:szCs w:val="19"/>
        </w:rPr>
        <w:t>自行登录江西软件职业技术大学官网（网址：https://www.jxuspt.com/）“</w:t>
      </w:r>
      <w:r>
        <w:rPr>
          <w:rFonts w:hint="eastAsia" w:ascii="仿宋" w:hAnsi="仿宋" w:eastAsia="仿宋" w:cs="仿宋"/>
          <w:color w:val="3658E2"/>
          <w:sz w:val="19"/>
          <w:szCs w:val="19"/>
        </w:rPr>
        <w:t>退役大学生士兵专升本免试报名入口</w:t>
      </w:r>
      <w:r>
        <w:rPr>
          <w:rFonts w:hint="eastAsia" w:ascii="仿宋" w:hAnsi="仿宋" w:eastAsia="仿宋" w:cs="仿宋"/>
          <w:sz w:val="19"/>
          <w:szCs w:val="19"/>
        </w:rPr>
        <w:t>”，按要求填写、上传个人基本信息（包括本人手机号）、专科毕业院校、报考专业等相关信息。</w:t>
      </w:r>
    </w:p>
    <w:p w14:paraId="4B9EAC50">
      <w:pPr>
        <w:pStyle w:val="2"/>
        <w:keepNext w:val="0"/>
        <w:keepLines w:val="0"/>
        <w:widowControl/>
        <w:suppressLineNumbers w:val="0"/>
        <w:ind w:left="0" w:firstLine="560"/>
      </w:pPr>
      <w:r>
        <w:rPr>
          <w:rFonts w:hint="eastAsia" w:ascii="仿宋" w:hAnsi="仿宋" w:eastAsia="仿宋" w:cs="仿宋"/>
          <w:sz w:val="19"/>
          <w:szCs w:val="19"/>
        </w:rPr>
        <w:t>2025年3月份退役，报名时暂未取得退役士兵证的大学生士兵，可在报名时手写一份承诺书（签名、按手印）上传报名系统。</w:t>
      </w:r>
    </w:p>
    <w:p w14:paraId="233B621B">
      <w:pPr>
        <w:pStyle w:val="2"/>
        <w:keepNext w:val="0"/>
        <w:keepLines w:val="0"/>
        <w:widowControl/>
        <w:suppressLineNumbers w:val="0"/>
        <w:ind w:left="0" w:firstLine="560"/>
      </w:pPr>
      <w:r>
        <w:rPr>
          <w:rStyle w:val="5"/>
          <w:rFonts w:hint="eastAsia" w:ascii="仿宋" w:hAnsi="仿宋" w:eastAsia="仿宋" w:cs="仿宋"/>
          <w:sz w:val="19"/>
          <w:szCs w:val="19"/>
        </w:rPr>
        <w:t>五、招生专业及计划数</w:t>
      </w:r>
    </w:p>
    <w:p w14:paraId="534CE783">
      <w:pPr>
        <w:pStyle w:val="2"/>
        <w:keepNext w:val="0"/>
        <w:keepLines w:val="0"/>
        <w:widowControl/>
        <w:suppressLineNumbers w:val="0"/>
        <w:ind w:left="0" w:firstLine="560"/>
      </w:pPr>
      <w:r>
        <w:drawing>
          <wp:inline distT="0" distB="0" distL="114300" distR="114300">
            <wp:extent cx="5270500" cy="3937635"/>
            <wp:effectExtent l="0" t="0" r="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270500" cy="3937635"/>
                    </a:xfrm>
                    <a:prstGeom prst="rect">
                      <a:avLst/>
                    </a:prstGeom>
                    <a:noFill/>
                    <a:ln>
                      <a:noFill/>
                    </a:ln>
                  </pic:spPr>
                </pic:pic>
              </a:graphicData>
            </a:graphic>
          </wp:inline>
        </w:drawing>
      </w:r>
    </w:p>
    <w:p w14:paraId="27428A2E">
      <w:pPr>
        <w:pStyle w:val="2"/>
        <w:keepNext w:val="0"/>
        <w:keepLines w:val="0"/>
        <w:widowControl/>
        <w:suppressLineNumbers w:val="0"/>
        <w:ind w:left="0" w:firstLine="560"/>
      </w:pPr>
      <w:r>
        <w:rPr>
          <w:rStyle w:val="5"/>
          <w:rFonts w:hint="eastAsia" w:ascii="仿宋" w:hAnsi="仿宋" w:eastAsia="仿宋" w:cs="仿宋"/>
          <w:sz w:val="19"/>
          <w:szCs w:val="19"/>
        </w:rPr>
        <w:t>六、考察实施</w:t>
      </w:r>
    </w:p>
    <w:p w14:paraId="644E2661">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（一）考察时间</w:t>
      </w:r>
    </w:p>
    <w:p w14:paraId="5A324D35">
      <w:pPr>
        <w:pStyle w:val="2"/>
        <w:keepNext w:val="0"/>
        <w:keepLines w:val="0"/>
        <w:widowControl/>
        <w:suppressLineNumbers w:val="0"/>
        <w:ind w:left="0" w:firstLine="1120"/>
      </w:pPr>
      <w:r>
        <w:rPr>
          <w:rFonts w:hint="eastAsia" w:ascii="仿宋" w:hAnsi="仿宋" w:eastAsia="仿宋" w:cs="仿宋"/>
          <w:color w:val="3658E2"/>
          <w:sz w:val="19"/>
          <w:szCs w:val="19"/>
        </w:rPr>
        <w:t>2025年3月7日14:00</w:t>
      </w:r>
    </w:p>
    <w:p w14:paraId="65686196">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（二）携带材料</w:t>
      </w:r>
    </w:p>
    <w:p w14:paraId="04EA6E07">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1.本人身份证原件、复印件1份；</w:t>
      </w:r>
    </w:p>
    <w:p w14:paraId="55E0080A">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2.退伍证原件、复印件1份；</w:t>
      </w:r>
    </w:p>
    <w:p w14:paraId="19B023FB">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3.大学期间成绩原件、复印件；</w:t>
      </w:r>
    </w:p>
    <w:p w14:paraId="129CE826">
      <w:pPr>
        <w:pStyle w:val="2"/>
        <w:keepNext w:val="0"/>
        <w:keepLines w:val="0"/>
        <w:widowControl/>
        <w:suppressLineNumbers w:val="0"/>
        <w:ind w:left="0" w:firstLine="560"/>
      </w:pPr>
      <w:r>
        <w:rPr>
          <w:rFonts w:hint="eastAsia" w:ascii="仿宋" w:hAnsi="仿宋" w:eastAsia="仿宋" w:cs="仿宋"/>
          <w:color w:val="333333"/>
          <w:sz w:val="19"/>
          <w:szCs w:val="19"/>
          <w:shd w:val="clear" w:fill="FFFFFF"/>
        </w:rPr>
        <w:t>4.《江西软件职业技术大学2025年退役大学生士兵专升本免试申请表》（附件1）。</w:t>
      </w:r>
    </w:p>
    <w:p w14:paraId="308B0780">
      <w:pPr>
        <w:pStyle w:val="2"/>
        <w:keepNext w:val="0"/>
        <w:keepLines w:val="0"/>
        <w:widowControl/>
        <w:suppressLineNumbers w:val="0"/>
        <w:ind w:left="0" w:firstLine="560"/>
      </w:pPr>
      <w:r>
        <w:rPr>
          <w:rFonts w:hint="eastAsia" w:ascii="仿宋" w:hAnsi="仿宋" w:eastAsia="仿宋" w:cs="仿宋"/>
          <w:sz w:val="19"/>
          <w:szCs w:val="19"/>
        </w:rPr>
        <w:t>（三）考察地点</w:t>
      </w:r>
    </w:p>
    <w:p w14:paraId="7D69D263">
      <w:pPr>
        <w:pStyle w:val="2"/>
        <w:keepNext w:val="0"/>
        <w:keepLines w:val="0"/>
        <w:widowControl/>
        <w:suppressLineNumbers w:val="0"/>
        <w:ind w:left="0" w:firstLine="560"/>
      </w:pPr>
      <w:r>
        <w:rPr>
          <w:rFonts w:hint="eastAsia" w:ascii="仿宋" w:hAnsi="仿宋" w:eastAsia="仿宋" w:cs="仿宋"/>
          <w:sz w:val="19"/>
          <w:szCs w:val="19"/>
        </w:rPr>
        <w:t>江西软件职业技术大学退役军人教育学院</w:t>
      </w:r>
    </w:p>
    <w:p w14:paraId="115ECE45">
      <w:pPr>
        <w:pStyle w:val="2"/>
        <w:keepNext w:val="0"/>
        <w:keepLines w:val="0"/>
        <w:widowControl/>
        <w:suppressLineNumbers w:val="0"/>
        <w:ind w:left="0" w:firstLine="560"/>
      </w:pPr>
      <w:r>
        <w:rPr>
          <w:rFonts w:hint="eastAsia" w:ascii="仿宋" w:hAnsi="仿宋" w:eastAsia="仿宋" w:cs="仿宋"/>
          <w:sz w:val="19"/>
          <w:szCs w:val="19"/>
        </w:rPr>
        <w:t>（四）考察方式</w:t>
      </w:r>
    </w:p>
    <w:p w14:paraId="09E6BBE8">
      <w:pPr>
        <w:pStyle w:val="2"/>
        <w:keepNext w:val="0"/>
        <w:keepLines w:val="0"/>
        <w:widowControl/>
        <w:suppressLineNumbers w:val="0"/>
        <w:ind w:left="0" w:firstLine="560"/>
      </w:pPr>
      <w:r>
        <w:rPr>
          <w:rFonts w:hint="eastAsia" w:ascii="仿宋" w:hAnsi="仿宋" w:eastAsia="仿宋" w:cs="仿宋"/>
          <w:sz w:val="19"/>
          <w:szCs w:val="19"/>
        </w:rPr>
        <w:t>综合评价考察采取现场考察的形式，为报考专业职业适应性或职业技能的掌握情况、综合素质二项成绩之和,评分根据评委现场打分取其平均值(保留2位小数点)作为考生最终成绩。考察将全程录像并保存备查，学校纪检监察部门对考察全过程进行监督。综合考察成绩按百分制从以下方面评定：</w:t>
      </w:r>
    </w:p>
    <w:p w14:paraId="6CF2279F">
      <w:pPr>
        <w:pStyle w:val="2"/>
        <w:keepNext w:val="0"/>
        <w:keepLines w:val="0"/>
        <w:widowControl/>
        <w:suppressLineNumbers w:val="0"/>
        <w:ind w:left="0" w:firstLine="560"/>
      </w:pPr>
      <w:r>
        <w:rPr>
          <w:rFonts w:hint="eastAsia" w:ascii="仿宋" w:hAnsi="仿宋" w:eastAsia="仿宋" w:cs="仿宋"/>
          <w:sz w:val="19"/>
          <w:szCs w:val="19"/>
        </w:rPr>
        <w:t>1.报考专业职业适应性或职业技能的掌握情况占60%。</w:t>
      </w:r>
    </w:p>
    <w:p w14:paraId="6299E34F">
      <w:pPr>
        <w:pStyle w:val="2"/>
        <w:keepNext w:val="0"/>
        <w:keepLines w:val="0"/>
        <w:widowControl/>
        <w:suppressLineNumbers w:val="0"/>
        <w:ind w:left="0" w:firstLine="560"/>
      </w:pPr>
      <w:r>
        <w:rPr>
          <w:rFonts w:hint="eastAsia" w:ascii="仿宋" w:hAnsi="仿宋" w:eastAsia="仿宋" w:cs="仿宋"/>
          <w:sz w:val="19"/>
          <w:szCs w:val="19"/>
        </w:rPr>
        <w:t>2.综合素质占40%,包括语言表达能力、逻辑思维能力、应变能力、职业兴趣等。</w:t>
      </w:r>
    </w:p>
    <w:p w14:paraId="17569777">
      <w:pPr>
        <w:pStyle w:val="2"/>
        <w:keepNext w:val="0"/>
        <w:keepLines w:val="0"/>
        <w:widowControl/>
        <w:suppressLineNumbers w:val="0"/>
        <w:ind w:left="0" w:firstLine="560"/>
      </w:pPr>
      <w:r>
        <w:rPr>
          <w:rFonts w:hint="eastAsia" w:ascii="仿宋" w:hAnsi="仿宋" w:eastAsia="仿宋" w:cs="仿宋"/>
          <w:sz w:val="19"/>
          <w:szCs w:val="19"/>
        </w:rPr>
        <w:t>（五）考察工作流程</w:t>
      </w:r>
    </w:p>
    <w:p w14:paraId="52CCA99F">
      <w:pPr>
        <w:pStyle w:val="2"/>
        <w:keepNext w:val="0"/>
        <w:keepLines w:val="0"/>
        <w:widowControl/>
        <w:suppressLineNumbers w:val="0"/>
        <w:ind w:left="0" w:firstLine="560"/>
      </w:pPr>
      <w:r>
        <w:rPr>
          <w:rFonts w:hint="eastAsia" w:ascii="仿宋" w:hAnsi="仿宋" w:eastAsia="仿宋" w:cs="仿宋"/>
          <w:sz w:val="19"/>
          <w:szCs w:val="19"/>
        </w:rPr>
        <w:t>1.选聘专家。按专业大类分组，每组由3位专家组成，其中1名主考。</w:t>
      </w:r>
    </w:p>
    <w:p w14:paraId="6775BDEA">
      <w:pPr>
        <w:pStyle w:val="2"/>
        <w:keepNext w:val="0"/>
        <w:keepLines w:val="0"/>
        <w:widowControl/>
        <w:suppressLineNumbers w:val="0"/>
        <w:ind w:left="0" w:firstLine="560"/>
      </w:pPr>
      <w:r>
        <w:rPr>
          <w:rFonts w:hint="eastAsia" w:ascii="仿宋" w:hAnsi="仿宋" w:eastAsia="仿宋" w:cs="仿宋"/>
          <w:sz w:val="19"/>
          <w:szCs w:val="19"/>
        </w:rPr>
        <w:t>2.命题。命题采用现场出题的方式，考察专家组提前1小时现场命题。</w:t>
      </w:r>
    </w:p>
    <w:p w14:paraId="296B2866">
      <w:pPr>
        <w:pStyle w:val="2"/>
        <w:keepNext w:val="0"/>
        <w:keepLines w:val="0"/>
        <w:widowControl/>
        <w:suppressLineNumbers w:val="0"/>
        <w:ind w:left="0" w:firstLine="560"/>
      </w:pPr>
      <w:r>
        <w:rPr>
          <w:rFonts w:hint="eastAsia" w:ascii="仿宋" w:hAnsi="仿宋" w:eastAsia="仿宋" w:cs="仿宋"/>
          <w:sz w:val="19"/>
          <w:szCs w:val="19"/>
        </w:rPr>
        <w:t>3.考察流程。考生提前30分钟到达候考室核验身份、签到、提交材料，按指定顺序逐一进入考察室考察，由考生随机抽选考察题目回答。</w:t>
      </w:r>
    </w:p>
    <w:p w14:paraId="2C56832D">
      <w:pPr>
        <w:pStyle w:val="2"/>
        <w:keepNext w:val="0"/>
        <w:keepLines w:val="0"/>
        <w:widowControl/>
        <w:suppressLineNumbers w:val="0"/>
        <w:ind w:left="0" w:firstLine="560"/>
      </w:pPr>
      <w:r>
        <w:rPr>
          <w:rFonts w:hint="eastAsia" w:ascii="仿宋" w:hAnsi="仿宋" w:eastAsia="仿宋" w:cs="仿宋"/>
          <w:sz w:val="19"/>
          <w:szCs w:val="19"/>
        </w:rPr>
        <w:t>4.成绩评定。专家根据考生现场表现打分。</w:t>
      </w:r>
    </w:p>
    <w:p w14:paraId="66F8FA51">
      <w:pPr>
        <w:pStyle w:val="2"/>
        <w:keepNext w:val="0"/>
        <w:keepLines w:val="0"/>
        <w:widowControl/>
        <w:suppressLineNumbers w:val="0"/>
        <w:ind w:left="0" w:firstLine="560"/>
      </w:pPr>
      <w:r>
        <w:rPr>
          <w:rStyle w:val="5"/>
          <w:rFonts w:hint="eastAsia" w:ascii="仿宋" w:hAnsi="仿宋" w:eastAsia="仿宋" w:cs="仿宋"/>
          <w:sz w:val="19"/>
          <w:szCs w:val="19"/>
        </w:rPr>
        <w:t>七、成绩查询与复核</w:t>
      </w:r>
    </w:p>
    <w:p w14:paraId="6DB0E06D">
      <w:pPr>
        <w:pStyle w:val="2"/>
        <w:keepNext w:val="0"/>
        <w:keepLines w:val="0"/>
        <w:widowControl/>
        <w:suppressLineNumbers w:val="0"/>
        <w:ind w:left="0" w:firstLine="560"/>
        <w:jc w:val="left"/>
      </w:pPr>
      <w:r>
        <w:rPr>
          <w:rFonts w:hint="eastAsia" w:ascii="仿宋" w:hAnsi="仿宋" w:eastAsia="仿宋" w:cs="仿宋"/>
          <w:sz w:val="19"/>
          <w:szCs w:val="19"/>
        </w:rPr>
        <w:t>1.成绩查询：学校将综合成绩在学校官网公示3个工作日，考生可登录江西软件职业技术大学官网（网址：https://www.jxuspt.com/）查询成绩。</w:t>
      </w:r>
    </w:p>
    <w:p w14:paraId="2DC1F4A3">
      <w:pPr>
        <w:pStyle w:val="2"/>
        <w:keepNext w:val="0"/>
        <w:keepLines w:val="0"/>
        <w:widowControl/>
        <w:suppressLineNumbers w:val="0"/>
        <w:ind w:left="0" w:firstLine="560"/>
      </w:pPr>
      <w:r>
        <w:rPr>
          <w:rFonts w:hint="eastAsia" w:ascii="仿宋" w:hAnsi="仿宋" w:eastAsia="仿宋" w:cs="仿宋"/>
          <w:sz w:val="19"/>
          <w:szCs w:val="19"/>
        </w:rPr>
        <w:t>2.成绩复核：如有成绩异议请将申请发送至邮箱</w:t>
      </w:r>
      <w:r>
        <w:rPr>
          <w:rFonts w:hint="eastAsia" w:ascii="仿宋" w:hAnsi="仿宋" w:eastAsia="仿宋" w:cs="仿宋"/>
          <w:color w:val="3658E2"/>
          <w:sz w:val="19"/>
          <w:szCs w:val="19"/>
          <w:u w:val="single"/>
        </w:rPr>
        <w:t>363175498@qq.com</w:t>
      </w:r>
    </w:p>
    <w:p w14:paraId="24BEBA09">
      <w:pPr>
        <w:pStyle w:val="2"/>
        <w:keepNext w:val="0"/>
        <w:keepLines w:val="0"/>
        <w:widowControl/>
        <w:suppressLineNumbers w:val="0"/>
        <w:ind w:left="0" w:firstLine="560"/>
      </w:pPr>
      <w:r>
        <w:rPr>
          <w:rFonts w:hint="eastAsia" w:ascii="仿宋" w:hAnsi="仿宋" w:eastAsia="仿宋" w:cs="仿宋"/>
          <w:sz w:val="19"/>
          <w:szCs w:val="19"/>
        </w:rPr>
        <w:t>3.公示结束后招就处会在规定时间内向江西省教育考试院上报综合评价合格名单。</w:t>
      </w:r>
    </w:p>
    <w:p w14:paraId="0C8E98A5">
      <w:pPr>
        <w:pStyle w:val="2"/>
        <w:keepNext w:val="0"/>
        <w:keepLines w:val="0"/>
        <w:widowControl/>
        <w:suppressLineNumbers w:val="0"/>
        <w:ind w:left="0" w:firstLine="560"/>
      </w:pPr>
      <w:r>
        <w:rPr>
          <w:rStyle w:val="5"/>
          <w:rFonts w:hint="eastAsia" w:ascii="仿宋" w:hAnsi="仿宋" w:eastAsia="仿宋" w:cs="仿宋"/>
          <w:sz w:val="19"/>
          <w:szCs w:val="19"/>
        </w:rPr>
        <w:t>八、录取办法</w:t>
      </w:r>
    </w:p>
    <w:p w14:paraId="6F83D336">
      <w:pPr>
        <w:pStyle w:val="2"/>
        <w:keepNext w:val="0"/>
        <w:keepLines w:val="0"/>
        <w:widowControl/>
        <w:suppressLineNumbers w:val="0"/>
        <w:ind w:left="0" w:firstLine="560"/>
      </w:pPr>
      <w:r>
        <w:rPr>
          <w:rFonts w:hint="eastAsia" w:ascii="仿宋" w:hAnsi="仿宋" w:eastAsia="仿宋" w:cs="仿宋"/>
          <w:sz w:val="19"/>
          <w:szCs w:val="19"/>
        </w:rPr>
        <w:t>录取工作贯彻公开、公平、公正原则，严格按照教育厅有关文件执行：</w:t>
      </w:r>
    </w:p>
    <w:p w14:paraId="064F9EAF">
      <w:pPr>
        <w:pStyle w:val="2"/>
        <w:keepNext w:val="0"/>
        <w:keepLines w:val="0"/>
        <w:widowControl/>
        <w:suppressLineNumbers w:val="0"/>
        <w:ind w:left="0" w:firstLine="560"/>
      </w:pPr>
      <w:r>
        <w:rPr>
          <w:rFonts w:hint="eastAsia" w:ascii="仿宋" w:hAnsi="仿宋" w:eastAsia="仿宋" w:cs="仿宋"/>
          <w:sz w:val="19"/>
          <w:szCs w:val="19"/>
        </w:rPr>
        <w:t>1.严格执行梯度志愿顺序投档录取原则；</w:t>
      </w:r>
    </w:p>
    <w:p w14:paraId="2DFF237F">
      <w:pPr>
        <w:pStyle w:val="2"/>
        <w:keepNext w:val="0"/>
        <w:keepLines w:val="0"/>
        <w:widowControl/>
        <w:suppressLineNumbers w:val="0"/>
        <w:ind w:left="0" w:firstLine="560"/>
      </w:pPr>
      <w:r>
        <w:rPr>
          <w:rFonts w:hint="eastAsia" w:ascii="仿宋" w:hAnsi="仿宋" w:eastAsia="仿宋" w:cs="仿宋"/>
          <w:sz w:val="19"/>
          <w:szCs w:val="19"/>
        </w:rPr>
        <w:t>2.学校按专业门类招生计划数依据综合评价总成绩从高分至低分的顺序择优录取，如遇综合总成绩相同时，按专业技能考察成绩排序择优录取，若专业技能考察成绩相同，则再次组织参加学校考察择优录取。</w:t>
      </w:r>
    </w:p>
    <w:p w14:paraId="2054C3F4">
      <w:pPr>
        <w:pStyle w:val="2"/>
        <w:keepNext w:val="0"/>
        <w:keepLines w:val="0"/>
        <w:widowControl/>
        <w:suppressLineNumbers w:val="0"/>
        <w:ind w:left="0" w:firstLine="560"/>
      </w:pPr>
      <w:r>
        <w:rPr>
          <w:rFonts w:hint="eastAsia" w:ascii="仿宋" w:hAnsi="仿宋" w:eastAsia="仿宋" w:cs="仿宋"/>
          <w:sz w:val="19"/>
          <w:szCs w:val="19"/>
        </w:rPr>
        <w:t>3.若招生类别专业第一志愿未录取完成，学校根据江西省教育考试院提供的第二志愿报考江西软件职业技术大学考生名单，按第一志愿录取的工作流程进行。以此类推，直至征集志愿录取结束。</w:t>
      </w:r>
    </w:p>
    <w:p w14:paraId="70F4E36A">
      <w:pPr>
        <w:pStyle w:val="2"/>
        <w:keepNext w:val="0"/>
        <w:keepLines w:val="0"/>
        <w:widowControl/>
        <w:suppressLineNumbers w:val="0"/>
        <w:ind w:left="0" w:firstLine="560"/>
      </w:pPr>
      <w:r>
        <w:rPr>
          <w:rFonts w:hint="eastAsia" w:ascii="仿宋" w:hAnsi="仿宋" w:eastAsia="仿宋" w:cs="仿宋"/>
          <w:sz w:val="19"/>
          <w:szCs w:val="19"/>
        </w:rPr>
        <w:t>4.凡符合录取条件的考生，不得要求学校退档，学校也不得以考生自愿放弃为由退档。</w:t>
      </w:r>
    </w:p>
    <w:p w14:paraId="706E0BB1">
      <w:pPr>
        <w:pStyle w:val="2"/>
        <w:keepNext w:val="0"/>
        <w:keepLines w:val="0"/>
        <w:widowControl/>
        <w:suppressLineNumbers w:val="0"/>
        <w:ind w:left="0" w:firstLine="560"/>
      </w:pPr>
      <w:r>
        <w:rPr>
          <w:rStyle w:val="5"/>
          <w:rFonts w:hint="eastAsia" w:ascii="仿宋" w:hAnsi="仿宋" w:eastAsia="仿宋" w:cs="仿宋"/>
          <w:sz w:val="19"/>
          <w:szCs w:val="19"/>
        </w:rPr>
        <w:t>九、相关要求</w:t>
      </w:r>
    </w:p>
    <w:p w14:paraId="0200C641">
      <w:pPr>
        <w:pStyle w:val="2"/>
        <w:keepNext w:val="0"/>
        <w:keepLines w:val="0"/>
        <w:widowControl/>
        <w:suppressLineNumbers w:val="0"/>
        <w:ind w:left="0" w:firstLine="560"/>
      </w:pPr>
      <w:r>
        <w:rPr>
          <w:rFonts w:hint="eastAsia" w:ascii="仿宋" w:hAnsi="仿宋" w:eastAsia="仿宋" w:cs="仿宋"/>
          <w:sz w:val="19"/>
          <w:szCs w:val="19"/>
        </w:rPr>
        <w:t>（一）工作人员</w:t>
      </w:r>
    </w:p>
    <w:p w14:paraId="0CBA5EBC">
      <w:pPr>
        <w:pStyle w:val="2"/>
        <w:keepNext w:val="0"/>
        <w:keepLines w:val="0"/>
        <w:widowControl/>
        <w:suppressLineNumbers w:val="0"/>
        <w:ind w:left="0" w:firstLine="560"/>
      </w:pPr>
      <w:r>
        <w:rPr>
          <w:rFonts w:hint="eastAsia" w:ascii="仿宋" w:hAnsi="仿宋" w:eastAsia="仿宋" w:cs="仿宋"/>
          <w:sz w:val="19"/>
          <w:szCs w:val="19"/>
        </w:rPr>
        <w:t>1.考察期间关闭通讯工具。</w:t>
      </w:r>
    </w:p>
    <w:p w14:paraId="3BF8FA09">
      <w:pPr>
        <w:pStyle w:val="2"/>
        <w:keepNext w:val="0"/>
        <w:keepLines w:val="0"/>
        <w:widowControl/>
        <w:suppressLineNumbers w:val="0"/>
        <w:ind w:left="0" w:firstLine="560"/>
      </w:pPr>
      <w:r>
        <w:rPr>
          <w:rFonts w:hint="eastAsia" w:ascii="仿宋" w:hAnsi="仿宋" w:eastAsia="仿宋" w:cs="仿宋"/>
          <w:sz w:val="19"/>
          <w:szCs w:val="19"/>
        </w:rPr>
        <w:t>2.公正、客观，独立判断，不得徇私舞弊。</w:t>
      </w:r>
    </w:p>
    <w:p w14:paraId="0F2D02E9">
      <w:pPr>
        <w:pStyle w:val="2"/>
        <w:keepNext w:val="0"/>
        <w:keepLines w:val="0"/>
        <w:widowControl/>
        <w:suppressLineNumbers w:val="0"/>
        <w:ind w:left="0" w:firstLine="560"/>
      </w:pPr>
      <w:r>
        <w:rPr>
          <w:rFonts w:hint="eastAsia" w:ascii="仿宋" w:hAnsi="仿宋" w:eastAsia="仿宋" w:cs="仿宋"/>
          <w:sz w:val="19"/>
          <w:szCs w:val="19"/>
        </w:rPr>
        <w:t>3.考察过程中严肃、认真。</w:t>
      </w:r>
    </w:p>
    <w:p w14:paraId="636A45B5">
      <w:pPr>
        <w:pStyle w:val="2"/>
        <w:keepNext w:val="0"/>
        <w:keepLines w:val="0"/>
        <w:widowControl/>
        <w:suppressLineNumbers w:val="0"/>
        <w:ind w:left="0" w:firstLine="560"/>
      </w:pPr>
      <w:r>
        <w:rPr>
          <w:rFonts w:hint="eastAsia" w:ascii="仿宋" w:hAnsi="仿宋" w:eastAsia="仿宋" w:cs="仿宋"/>
          <w:sz w:val="19"/>
          <w:szCs w:val="19"/>
        </w:rPr>
        <w:t>（二）参加考察的考生</w:t>
      </w:r>
    </w:p>
    <w:p w14:paraId="6BD90145">
      <w:pPr>
        <w:pStyle w:val="2"/>
        <w:keepNext w:val="0"/>
        <w:keepLines w:val="0"/>
        <w:widowControl/>
        <w:suppressLineNumbers w:val="0"/>
        <w:ind w:left="0" w:firstLine="560"/>
      </w:pPr>
      <w:r>
        <w:rPr>
          <w:rFonts w:hint="eastAsia" w:ascii="仿宋" w:hAnsi="仿宋" w:eastAsia="仿宋" w:cs="仿宋"/>
          <w:sz w:val="19"/>
          <w:szCs w:val="19"/>
        </w:rPr>
        <w:t>1.参加考察的考生须携带本人有效身份证件在考察候考室内交给工作人员核验、登记。</w:t>
      </w:r>
    </w:p>
    <w:p w14:paraId="69F4797F">
      <w:pPr>
        <w:pStyle w:val="2"/>
        <w:keepNext w:val="0"/>
        <w:keepLines w:val="0"/>
        <w:widowControl/>
        <w:suppressLineNumbers w:val="0"/>
        <w:ind w:left="0" w:firstLine="560"/>
      </w:pPr>
      <w:r>
        <w:rPr>
          <w:rFonts w:hint="eastAsia" w:ascii="仿宋" w:hAnsi="仿宋" w:eastAsia="仿宋" w:cs="仿宋"/>
          <w:sz w:val="19"/>
          <w:szCs w:val="19"/>
        </w:rPr>
        <w:t>2.考察时按照考察题目口述回答问题并回答评委现场提问。如发现有任何违纪行为，立即取消考察资格和考察成绩。</w:t>
      </w:r>
    </w:p>
    <w:p w14:paraId="7A18D60C">
      <w:pPr>
        <w:pStyle w:val="2"/>
        <w:keepNext w:val="0"/>
        <w:keepLines w:val="0"/>
        <w:widowControl/>
        <w:suppressLineNumbers w:val="0"/>
        <w:ind w:left="0" w:firstLine="560"/>
      </w:pPr>
      <w:r>
        <w:rPr>
          <w:rStyle w:val="5"/>
          <w:rFonts w:hint="eastAsia" w:ascii="仿宋" w:hAnsi="仿宋" w:eastAsia="仿宋" w:cs="仿宋"/>
          <w:sz w:val="19"/>
          <w:szCs w:val="19"/>
        </w:rPr>
        <w:t>十、招生咨询、信息发布及监督</w:t>
      </w:r>
    </w:p>
    <w:p w14:paraId="2E33B70E">
      <w:pPr>
        <w:pStyle w:val="2"/>
        <w:keepNext w:val="0"/>
        <w:keepLines w:val="0"/>
        <w:widowControl/>
        <w:suppressLineNumbers w:val="0"/>
        <w:ind w:left="0" w:firstLine="560"/>
      </w:pPr>
      <w:r>
        <w:rPr>
          <w:rFonts w:hint="eastAsia" w:ascii="仿宋" w:hAnsi="仿宋" w:eastAsia="仿宋" w:cs="仿宋"/>
          <w:sz w:val="19"/>
          <w:szCs w:val="19"/>
        </w:rPr>
        <w:t>2025年专升本招生咨询中，本校咨询人员的意见、建议仅作为考生填报志愿的参考，不属学校录取承诺。学校招生录取有关信息通过印制报考指南、江西软件职业技术大学招生信息网及江西省招生主管部门的专升本信息平台等渠道统一发布。</w:t>
      </w:r>
    </w:p>
    <w:p w14:paraId="35B56068">
      <w:pPr>
        <w:pStyle w:val="2"/>
        <w:keepNext w:val="0"/>
        <w:keepLines w:val="0"/>
        <w:widowControl/>
        <w:suppressLineNumbers w:val="0"/>
        <w:ind w:left="0" w:firstLine="560"/>
        <w:jc w:val="left"/>
      </w:pPr>
      <w:r>
        <w:rPr>
          <w:rFonts w:hint="eastAsia" w:ascii="仿宋" w:hAnsi="仿宋" w:eastAsia="仿宋" w:cs="仿宋"/>
          <w:sz w:val="19"/>
          <w:szCs w:val="19"/>
        </w:rPr>
        <w:t>学校地址：江西省南昌市新建区罗亭大道89号（南昌校区）</w:t>
      </w:r>
    </w:p>
    <w:p w14:paraId="7E439876">
      <w:pPr>
        <w:pStyle w:val="2"/>
        <w:keepNext w:val="0"/>
        <w:keepLines w:val="0"/>
        <w:widowControl/>
        <w:suppressLineNumbers w:val="0"/>
      </w:pPr>
      <w:r>
        <w:rPr>
          <w:rFonts w:hint="eastAsia" w:ascii="仿宋" w:hAnsi="仿宋" w:eastAsia="仿宋" w:cs="仿宋"/>
          <w:sz w:val="19"/>
          <w:szCs w:val="19"/>
        </w:rPr>
        <w:t>              江西省井冈山市红星街办红军大道88号（井冈山校区）邮政编码：330041</w:t>
      </w:r>
    </w:p>
    <w:p w14:paraId="6E294B7F">
      <w:pPr>
        <w:pStyle w:val="2"/>
        <w:keepNext w:val="0"/>
        <w:keepLines w:val="0"/>
        <w:widowControl/>
        <w:suppressLineNumbers w:val="0"/>
        <w:ind w:left="0" w:firstLine="560"/>
      </w:pPr>
      <w:r>
        <w:rPr>
          <w:rFonts w:hint="eastAsia" w:ascii="仿宋" w:hAnsi="仿宋" w:eastAsia="仿宋" w:cs="仿宋"/>
          <w:sz w:val="19"/>
          <w:szCs w:val="19"/>
        </w:rPr>
        <w:t>学校网址：https://www.jxuspt.com/</w:t>
      </w:r>
    </w:p>
    <w:p w14:paraId="304CB8C3">
      <w:pPr>
        <w:pStyle w:val="2"/>
        <w:keepNext w:val="0"/>
        <w:keepLines w:val="0"/>
        <w:widowControl/>
        <w:suppressLineNumbers w:val="0"/>
        <w:ind w:left="0" w:firstLine="560"/>
      </w:pPr>
      <w:r>
        <w:rPr>
          <w:rFonts w:hint="eastAsia" w:ascii="仿宋" w:hAnsi="仿宋" w:eastAsia="仿宋" w:cs="仿宋"/>
          <w:sz w:val="19"/>
          <w:szCs w:val="19"/>
        </w:rPr>
        <w:t>电子邮箱：747197621@qq.com</w:t>
      </w:r>
    </w:p>
    <w:p w14:paraId="4106BBBD">
      <w:pPr>
        <w:pStyle w:val="2"/>
        <w:keepNext w:val="0"/>
        <w:keepLines w:val="0"/>
        <w:widowControl/>
        <w:suppressLineNumbers w:val="0"/>
        <w:ind w:left="0" w:firstLine="560"/>
      </w:pPr>
      <w:r>
        <w:rPr>
          <w:rFonts w:hint="eastAsia" w:ascii="仿宋" w:hAnsi="仿宋" w:eastAsia="仿宋" w:cs="仿宋"/>
          <w:sz w:val="19"/>
          <w:szCs w:val="19"/>
        </w:rPr>
        <w:t>教务处电话：0791-83792933</w:t>
      </w:r>
    </w:p>
    <w:p w14:paraId="7D45255F">
      <w:pPr>
        <w:pStyle w:val="2"/>
        <w:keepNext w:val="0"/>
        <w:keepLines w:val="0"/>
        <w:widowControl/>
        <w:suppressLineNumbers w:val="0"/>
        <w:ind w:left="0" w:firstLine="560"/>
      </w:pPr>
      <w:r>
        <w:rPr>
          <w:rFonts w:hint="eastAsia" w:ascii="仿宋" w:hAnsi="仿宋" w:eastAsia="仿宋" w:cs="仿宋"/>
          <w:sz w:val="19"/>
          <w:szCs w:val="19"/>
        </w:rPr>
        <w:t>招生咨询电话：0791-83792888、0791-83792998（传真）</w:t>
      </w:r>
    </w:p>
    <w:p w14:paraId="076B51A2">
      <w:pPr>
        <w:pStyle w:val="2"/>
        <w:keepNext w:val="0"/>
        <w:keepLines w:val="0"/>
        <w:widowControl/>
        <w:suppressLineNumbers w:val="0"/>
        <w:ind w:left="0" w:firstLine="560"/>
      </w:pPr>
      <w:r>
        <w:rPr>
          <w:rFonts w:hint="eastAsia" w:ascii="仿宋" w:hAnsi="仿宋" w:eastAsia="仿宋" w:cs="仿宋"/>
          <w:sz w:val="19"/>
          <w:szCs w:val="19"/>
        </w:rPr>
        <w:t>2.学校2025年专升本招生工作接受教育部、各省（区、市）招生主管部门、纪检部门、考生和社会各界的监督，学校纪检部门全程监督并设立监督电话、电子邮箱。</w:t>
      </w:r>
    </w:p>
    <w:p w14:paraId="40F840DE">
      <w:pPr>
        <w:pStyle w:val="2"/>
        <w:keepNext w:val="0"/>
        <w:keepLines w:val="0"/>
        <w:widowControl/>
        <w:suppressLineNumbers w:val="0"/>
        <w:ind w:left="0" w:firstLine="560"/>
      </w:pPr>
      <w:r>
        <w:rPr>
          <w:rFonts w:hint="eastAsia" w:ascii="仿宋" w:hAnsi="仿宋" w:eastAsia="仿宋" w:cs="仿宋"/>
          <w:sz w:val="19"/>
          <w:szCs w:val="19"/>
        </w:rPr>
        <w:t>监督电话：0791-83792364</w:t>
      </w:r>
    </w:p>
    <w:p w14:paraId="5A126D5A">
      <w:pPr>
        <w:pStyle w:val="2"/>
        <w:keepNext w:val="0"/>
        <w:keepLines w:val="0"/>
        <w:widowControl/>
        <w:suppressLineNumbers w:val="0"/>
        <w:ind w:left="0" w:firstLine="560"/>
      </w:pPr>
      <w:r>
        <w:rPr>
          <w:rFonts w:hint="eastAsia" w:ascii="仿宋" w:hAnsi="仿宋" w:eastAsia="仿宋" w:cs="仿宋"/>
          <w:sz w:val="19"/>
          <w:szCs w:val="19"/>
        </w:rPr>
        <w:t>监督邮箱：jxrj_jjjc_official@163.com</w:t>
      </w:r>
    </w:p>
    <w:p w14:paraId="407F7BC1">
      <w:pPr>
        <w:pStyle w:val="2"/>
        <w:keepNext w:val="0"/>
        <w:keepLines w:val="0"/>
        <w:widowControl/>
        <w:suppressLineNumbers w:val="0"/>
        <w:jc w:val="right"/>
      </w:pPr>
      <w:r>
        <w:rPr>
          <w:rFonts w:hint="eastAsia" w:ascii="仿宋" w:hAnsi="仿宋" w:eastAsia="仿宋" w:cs="仿宋"/>
          <w:sz w:val="19"/>
          <w:szCs w:val="19"/>
        </w:rPr>
        <w:t>江西软件职业技术大学</w:t>
      </w:r>
    </w:p>
    <w:p w14:paraId="3DDDDF5F">
      <w:pPr>
        <w:pStyle w:val="2"/>
        <w:keepNext w:val="0"/>
        <w:keepLines w:val="0"/>
        <w:widowControl/>
        <w:suppressLineNumbers w:val="0"/>
        <w:jc w:val="right"/>
      </w:pPr>
      <w:r>
        <w:rPr>
          <w:rFonts w:hint="eastAsia" w:ascii="仿宋" w:hAnsi="仿宋" w:eastAsia="仿宋" w:cs="仿宋"/>
          <w:sz w:val="19"/>
          <w:szCs w:val="19"/>
        </w:rPr>
        <w:t>2025年1月16日</w:t>
      </w:r>
    </w:p>
    <w:p w14:paraId="76630EDF">
      <w:pPr>
        <w:pStyle w:val="2"/>
        <w:keepNext w:val="0"/>
        <w:keepLines w:val="0"/>
        <w:widowControl/>
        <w:suppressLineNumbers w:val="0"/>
      </w:pPr>
      <w:bookmarkStart w:id="0" w:name="_GoBack"/>
      <w:bookmarkEnd w:id="0"/>
      <w:r>
        <w:rPr>
          <w:sz w:val="19"/>
          <w:szCs w:val="19"/>
        </w:rPr>
        <w:t>申请表可扫描二维码下载</w:t>
      </w:r>
    </w:p>
    <w:p w14:paraId="77A3CD37">
      <w:pPr>
        <w:pStyle w:val="2"/>
        <w:keepNext w:val="0"/>
        <w:keepLines w:val="0"/>
        <w:widowControl/>
        <w:suppressLineNumbers w:val="0"/>
      </w:pPr>
      <w:r>
        <w:drawing>
          <wp:inline distT="0" distB="0" distL="114300" distR="114300">
            <wp:extent cx="304800" cy="3048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drawing>
          <wp:inline distT="0" distB="0" distL="114300" distR="114300">
            <wp:extent cx="3048000" cy="29622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3048000" cy="296227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C256A1"/>
    <w:rsid w:val="5DFA3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NUL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2229</Words>
  <Characters>2517</Characters>
  <Lines>0</Lines>
  <Paragraphs>0</Paragraphs>
  <TotalTime>1</TotalTime>
  <ScaleCrop>false</ScaleCrop>
  <LinksUpToDate>false</LinksUpToDate>
  <CharactersWithSpaces>2531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2025-02-17T03:09:00Z</dcterms:created>
  <dc:creator>DELL</dc:creator>
  <cp:lastModifiedBy>长乐</cp:lastModifiedBy>
  <dcterms:modified xsi:type="dcterms:W3CDTF">2025-02-17T03:11:37Z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23C1B22678AB4F91AA3393744ABCADAA_12</vt:lpwstr>
  </property>
</Properties>
</file>